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1B9" w:rsidRPr="00DE67A3" w:rsidRDefault="008261B9" w:rsidP="008261B9">
      <w:pPr>
        <w:jc w:val="center"/>
        <w:rPr>
          <w:rFonts w:ascii="TH SarabunIT๙" w:hAnsi="TH SarabunIT๙" w:cs="TH SarabunIT๙"/>
          <w:b/>
          <w:bCs/>
          <w:color w:val="000000" w:themeColor="text1"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72"/>
          <w:szCs w:val="72"/>
        </w:rPr>
        <w:drawing>
          <wp:anchor distT="0" distB="0" distL="114300" distR="114300" simplePos="0" relativeHeight="251660288" behindDoc="1" locked="0" layoutInCell="1" allowOverlap="1" wp14:anchorId="28228841" wp14:editId="4FD1DFD5">
            <wp:simplePos x="0" y="0"/>
            <wp:positionH relativeFrom="column">
              <wp:posOffset>2072640</wp:posOffset>
            </wp:positionH>
            <wp:positionV relativeFrom="paragraph">
              <wp:posOffset>-24130</wp:posOffset>
            </wp:positionV>
            <wp:extent cx="1581149" cy="1571625"/>
            <wp:effectExtent l="0" t="0" r="0" b="0"/>
            <wp:wrapNone/>
            <wp:docPr id="2" name="รูปภาพ 2" descr="โลโก้อบต3เข้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โลโก้อบต3เข้ม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810" cy="1575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61B9" w:rsidRPr="00DE67A3" w:rsidRDefault="008261B9" w:rsidP="008261B9">
      <w:pPr>
        <w:jc w:val="center"/>
        <w:rPr>
          <w:rFonts w:ascii="TH SarabunIT๙" w:hAnsi="TH SarabunIT๙" w:cs="TH SarabunIT๙"/>
          <w:b/>
          <w:bCs/>
          <w:color w:val="000000" w:themeColor="text1"/>
          <w:sz w:val="72"/>
          <w:szCs w:val="72"/>
        </w:rPr>
      </w:pPr>
    </w:p>
    <w:p w:rsidR="008261B9" w:rsidRDefault="008261B9" w:rsidP="008261B9">
      <w:pPr>
        <w:spacing w:before="24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8261B9" w:rsidRPr="00BF3413" w:rsidRDefault="008261B9" w:rsidP="008261B9">
      <w:pPr>
        <w:spacing w:before="24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BF3413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ประชาสัมพันธ์</w:t>
      </w:r>
    </w:p>
    <w:p w:rsidR="008261B9" w:rsidRPr="00BF3413" w:rsidRDefault="008261B9" w:rsidP="008261B9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BF3413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การรับฟังความคิดเห็นของประชาชนเกี่ยวกับร่างข้อบัญญัติองค์การบริหารส่วนตำบลน้ำจืด</w:t>
      </w:r>
    </w:p>
    <w:p w:rsidR="008261B9" w:rsidRPr="00BF3413" w:rsidRDefault="008261B9" w:rsidP="008261B9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BF3413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เรื่อง การควบคุมการเลี้ยงหรือปล่อยสุนัขและแมว พ.ศ.2563</w:t>
      </w:r>
    </w:p>
    <w:p w:rsidR="008261B9" w:rsidRPr="00DE67A3" w:rsidRDefault="008261B9" w:rsidP="008261B9">
      <w:pPr>
        <w:jc w:val="center"/>
        <w:rPr>
          <w:rFonts w:ascii="TH SarabunIT๙" w:hAnsi="TH SarabunIT๙" w:cs="TH SarabunIT๙"/>
          <w:color w:val="000000" w:themeColor="text1"/>
          <w:sz w:val="40"/>
          <w:szCs w:val="40"/>
        </w:rPr>
      </w:pPr>
      <w:r w:rsidRPr="00DE67A3">
        <w:rPr>
          <w:rFonts w:ascii="TH SarabunIT๙" w:hAnsi="TH SarabunIT๙" w:cs="TH SarabunIT๙" w:hint="cs"/>
          <w:color w:val="000000" w:themeColor="text1"/>
          <w:sz w:val="40"/>
          <w:szCs w:val="40"/>
          <w:cs/>
        </w:rPr>
        <w:t>*****************************</w:t>
      </w:r>
    </w:p>
    <w:p w:rsidR="008261B9" w:rsidRPr="00BF3413" w:rsidRDefault="008261B9" w:rsidP="008261B9">
      <w:pPr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DE67A3">
        <w:rPr>
          <w:rFonts w:ascii="TH SarabunIT๙" w:hAnsi="TH SarabunIT๙" w:cs="TH SarabunIT๙" w:hint="cs"/>
          <w:color w:val="000000" w:themeColor="text1"/>
          <w:sz w:val="40"/>
          <w:szCs w:val="40"/>
          <w:cs/>
        </w:rPr>
        <w:tab/>
      </w:r>
      <w:r w:rsidRPr="00DE67A3">
        <w:rPr>
          <w:rFonts w:ascii="TH SarabunIT๙" w:hAnsi="TH SarabunIT๙" w:cs="TH SarabunIT๙" w:hint="cs"/>
          <w:color w:val="000000" w:themeColor="text1"/>
          <w:sz w:val="40"/>
          <w:szCs w:val="40"/>
          <w:cs/>
        </w:rPr>
        <w:tab/>
      </w:r>
      <w:r w:rsidRPr="00BF3413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ด้วยองค์การบริหารส่วนตำบลน้ำจืด </w:t>
      </w:r>
      <w:r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ได้ดำเนินการตรา</w:t>
      </w:r>
      <w:r w:rsidRPr="00BF3413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ข้อบัญญัติองค์การบริหารส่วนตำบลน้ำจืด เรื่อง ก</w:t>
      </w:r>
      <w:r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ารควบคุมการเลี้ยงหรือปล่อยสุนัข</w:t>
      </w:r>
      <w:r w:rsidRPr="00BF3413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และแมว พ.ศ.2563 เพื่อเป็นการดูแลรักษาสุขภาวะความเป็นอยู่ของประชาชนในพื้นที่องค์การบริหารส่วนตำบลน้ำจืดให้ดีขึ้น ตลอดจนป้องกันแก้ไขปัญหาที่เกี่ยวกับเหตุเดือดร้อนจาการเลี้ยงสุนัขและแมว กำหนดมาตรการในการควบคุมการเลี้ยงหรือปล่อยสุนัขและแมว ให้เป็นไปตามพระราชบัญญัติการสาธารณสุข พ.ศ.2535 และเพื่อให้เหมาะสมกับสถานการณ์ปัจจุบัน และสอดคล้องกับวัตถุประสงค์โครงการสัตว์ปลอดโรค คนปลอดภัย จากโรคพิษสุนัขบ้า</w:t>
      </w:r>
      <w:r w:rsidR="00FE39B0" w:rsidRPr="00FE39B0">
        <w:rPr>
          <w:rFonts w:ascii="TH SarabunIT๙" w:hAnsi="TH SarabunIT๙" w:cs="TH SarabunIT๙" w:hint="cs"/>
          <w:sz w:val="36"/>
          <w:szCs w:val="36"/>
          <w:cs/>
        </w:rPr>
        <w:t>ตามปณิธานศาสตราจารย์ ดร. สมเด็จพระเจ้าน้อง</w:t>
      </w:r>
      <w:r w:rsidR="00FE39B0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="00FE39B0" w:rsidRPr="00FE39B0">
        <w:rPr>
          <w:rFonts w:ascii="TH SarabunIT๙" w:hAnsi="TH SarabunIT๙" w:cs="TH SarabunIT๙" w:hint="cs"/>
          <w:sz w:val="36"/>
          <w:szCs w:val="36"/>
          <w:cs/>
        </w:rPr>
        <w:t>นางเธอ เจ้าฟ้าจุฬา</w:t>
      </w:r>
      <w:proofErr w:type="spellStart"/>
      <w:r w:rsidR="00FE39B0" w:rsidRPr="00FE39B0">
        <w:rPr>
          <w:rFonts w:ascii="TH SarabunIT๙" w:hAnsi="TH SarabunIT๙" w:cs="TH SarabunIT๙" w:hint="cs"/>
          <w:sz w:val="36"/>
          <w:szCs w:val="36"/>
          <w:cs/>
        </w:rPr>
        <w:t>ภรณ</w:t>
      </w:r>
      <w:proofErr w:type="spellEnd"/>
      <w:r w:rsidR="00FE39B0" w:rsidRPr="00FE39B0">
        <w:rPr>
          <w:rFonts w:ascii="TH SarabunIT๙" w:hAnsi="TH SarabunIT๙" w:cs="TH SarabunIT๙" w:hint="cs"/>
          <w:sz w:val="36"/>
          <w:szCs w:val="36"/>
          <w:cs/>
        </w:rPr>
        <w:t>วลัยลักษณ์ อัครราชกุมารี กรมพระศรีสวาง</w:t>
      </w:r>
      <w:proofErr w:type="spellStart"/>
      <w:r w:rsidR="00FE39B0" w:rsidRPr="00FE39B0">
        <w:rPr>
          <w:rFonts w:ascii="TH SarabunIT๙" w:hAnsi="TH SarabunIT๙" w:cs="TH SarabunIT๙" w:hint="cs"/>
          <w:sz w:val="36"/>
          <w:szCs w:val="36"/>
          <w:cs/>
        </w:rPr>
        <w:t>ควัฒน</w:t>
      </w:r>
      <w:proofErr w:type="spellEnd"/>
      <w:r w:rsidR="00FE39B0" w:rsidRPr="00FE39B0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FE39B0" w:rsidRPr="00FE39B0">
        <w:rPr>
          <w:rFonts w:ascii="TH SarabunIT๙" w:hAnsi="TH SarabunIT๙" w:cs="TH SarabunIT๙" w:hint="cs"/>
          <w:sz w:val="36"/>
          <w:szCs w:val="36"/>
          <w:cs/>
        </w:rPr>
        <w:t>วรขัตติย</w:t>
      </w:r>
      <w:proofErr w:type="spellEnd"/>
      <w:r w:rsidR="00FE39B0" w:rsidRPr="00FE39B0">
        <w:rPr>
          <w:rFonts w:ascii="TH SarabunIT๙" w:hAnsi="TH SarabunIT๙" w:cs="TH SarabunIT๙" w:hint="cs"/>
          <w:sz w:val="36"/>
          <w:szCs w:val="36"/>
          <w:cs/>
        </w:rPr>
        <w:t>ราชนารี</w:t>
      </w:r>
      <w:r w:rsidRPr="00BF3413">
        <w:rPr>
          <w:rFonts w:ascii="Arial" w:hAnsi="Arial" w:cs="Arial"/>
          <w:color w:val="000000" w:themeColor="text1"/>
          <w:sz w:val="36"/>
          <w:szCs w:val="36"/>
          <w:shd w:val="clear" w:color="auto" w:fill="FFFFFF"/>
        </w:rPr>
        <w:t> </w:t>
      </w:r>
    </w:p>
    <w:p w:rsidR="008261B9" w:rsidRPr="00BF3413" w:rsidRDefault="008261B9" w:rsidP="008261B9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  <w:cs/>
        </w:rPr>
      </w:pPr>
      <w:r w:rsidRPr="00BF3413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ab/>
      </w:r>
      <w:r w:rsidRPr="00BF3413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ab/>
        <w:t xml:space="preserve">ในการนี้ เพื่อให้ประชาชนได้มีส่วนร่วมในการแสดงความคิดเห็น และเพื่อเป็นการรับฟังความคิดเห็นของประชาชน องค์การบริหารส่วนตำบลน้ำจืด จึงขอประชาสัมพันธ์ร่างข้อบัญญัติดังกล่าว ให้ประชาชนในพื้นที่รับทราบโดยทั่วกัน โดยสามารถดูรายละเอียดของร่างข้อบัญญัติฯ ได้ที่ ที่ทำการผู้ใหญ่บ้าน ศาลาอเนกประสงค์ของแต่ละหมู่บ้าน บอร์ดประชาสัมพันธ์องค์การบริหารส่วนตำบลน้ำจืด และทางเว็บไซต์ </w:t>
      </w:r>
      <w:hyperlink w:history="1">
        <w:r w:rsidRPr="00BF3413">
          <w:rPr>
            <w:rStyle w:val="aa"/>
            <w:rFonts w:ascii="TH SarabunIT๙" w:hAnsi="TH SarabunIT๙" w:cs="TH SarabunIT๙"/>
            <w:color w:val="000000" w:themeColor="text1"/>
            <w:sz w:val="36"/>
            <w:szCs w:val="36"/>
          </w:rPr>
          <w:t>www.numjued.go.th</w:t>
        </w:r>
        <w:r w:rsidRPr="00BF3413">
          <w:rPr>
            <w:rStyle w:val="aa"/>
            <w:rFonts w:ascii="TH SarabunIT๙" w:hAnsi="TH SarabunIT๙" w:cs="TH SarabunIT๙" w:hint="cs"/>
            <w:color w:val="000000" w:themeColor="text1"/>
            <w:sz w:val="36"/>
            <w:szCs w:val="36"/>
            <w:cs/>
          </w:rPr>
          <w:t xml:space="preserve"> ผู้ใด</w:t>
        </w:r>
      </w:hyperlink>
      <w:r w:rsidRPr="00BF3413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มีข้อเสนอแนะหรือความเห็นเพิ่มเติม สามารถส่งข้อเสนอแนะหรือความเห็นได้ที่ สำนักงานปลัด องค์การบริหารส่วนตำบลน้ำจืด ภายในวันที่ 30 เมษายน 2563</w:t>
      </w:r>
    </w:p>
    <w:p w:rsidR="008261B9" w:rsidRPr="00BF3413" w:rsidRDefault="008261B9" w:rsidP="008261B9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8261B9" w:rsidRPr="00BF3413" w:rsidRDefault="008261B9" w:rsidP="008261B9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8261B9" w:rsidRPr="00DE67A3" w:rsidRDefault="008261B9" w:rsidP="008261B9">
      <w:pPr>
        <w:jc w:val="center"/>
        <w:rPr>
          <w:rFonts w:ascii="TH SarabunIT๙" w:hAnsi="TH SarabunIT๙" w:cs="TH SarabunIT๙"/>
          <w:b/>
          <w:bCs/>
          <w:color w:val="000000" w:themeColor="text1"/>
          <w:sz w:val="72"/>
          <w:szCs w:val="72"/>
        </w:rPr>
      </w:pPr>
    </w:p>
    <w:p w:rsidR="008261B9" w:rsidRPr="00DE67A3" w:rsidRDefault="008261B9" w:rsidP="008261B9">
      <w:pPr>
        <w:rPr>
          <w:color w:val="000000" w:themeColor="text1"/>
        </w:rPr>
      </w:pPr>
    </w:p>
    <w:p w:rsidR="008261B9" w:rsidRPr="00DE67A3" w:rsidRDefault="008261B9" w:rsidP="008261B9">
      <w:pPr>
        <w:rPr>
          <w:color w:val="000000" w:themeColor="text1"/>
        </w:rPr>
      </w:pPr>
    </w:p>
    <w:p w:rsidR="008261B9" w:rsidRDefault="008261B9" w:rsidP="008261B9">
      <w:pPr>
        <w:rPr>
          <w:rFonts w:hint="cs"/>
          <w:color w:val="000000" w:themeColor="text1"/>
        </w:rPr>
      </w:pPr>
    </w:p>
    <w:p w:rsidR="003641F9" w:rsidRPr="00DE67A3" w:rsidRDefault="003641F9" w:rsidP="008261B9">
      <w:pPr>
        <w:rPr>
          <w:color w:val="000000" w:themeColor="text1"/>
        </w:rPr>
      </w:pPr>
      <w:bookmarkStart w:id="0" w:name="_GoBack"/>
      <w:bookmarkEnd w:id="0"/>
    </w:p>
    <w:p w:rsidR="008261B9" w:rsidRPr="00DE67A3" w:rsidRDefault="008261B9" w:rsidP="008261B9">
      <w:pPr>
        <w:rPr>
          <w:color w:val="000000" w:themeColor="text1"/>
        </w:rPr>
      </w:pPr>
    </w:p>
    <w:p w:rsidR="00BC1F76" w:rsidRPr="00D87F94" w:rsidRDefault="00BC1F76" w:rsidP="006F1F6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  <w:r w:rsidRPr="00D87F94">
        <w:rPr>
          <w:rFonts w:ascii="TH SarabunIT๙" w:hAnsi="TH SarabunIT๙" w:cs="TH SarabunIT๙" w:hint="cs"/>
          <w:b/>
          <w:bCs/>
          <w:color w:val="000000"/>
          <w:sz w:val="40"/>
          <w:szCs w:val="40"/>
          <w:cs/>
        </w:rPr>
        <w:lastRenderedPageBreak/>
        <w:t>ร่าง</w:t>
      </w:r>
    </w:p>
    <w:p w:rsidR="006F1F65" w:rsidRDefault="006F1F65" w:rsidP="006F1F6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b/>
          <w:bCs/>
          <w:color w:val="000000"/>
          <w:cs/>
        </w:rPr>
        <w:t>บันทึกหลักการและเหตุผล</w:t>
      </w:r>
    </w:p>
    <w:p w:rsidR="006F1F65" w:rsidRDefault="006F1F65" w:rsidP="006F1F6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b/>
          <w:bCs/>
          <w:color w:val="000000"/>
          <w:cs/>
        </w:rPr>
        <w:t>ข้อบัญญัติองค์การบริหารส่วนตำบล</w:t>
      </w:r>
      <w:r w:rsidR="00392E34">
        <w:rPr>
          <w:rFonts w:ascii="TH SarabunIT๙" w:hAnsi="TH SarabunIT๙" w:cs="TH SarabunIT๙"/>
          <w:b/>
          <w:bCs/>
          <w:color w:val="000000"/>
          <w:cs/>
        </w:rPr>
        <w:t>น้ำจืด</w:t>
      </w:r>
    </w:p>
    <w:p w:rsidR="006F1F65" w:rsidRDefault="006F1F65" w:rsidP="006F1F6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color w:val="000000"/>
          <w:cs/>
        </w:rPr>
      </w:pPr>
      <w:r>
        <w:rPr>
          <w:rFonts w:ascii="TH SarabunIT๙" w:hAnsi="TH SarabunIT๙" w:cs="TH SarabunIT๙"/>
          <w:b/>
          <w:bCs/>
          <w:color w:val="000000"/>
          <w:cs/>
        </w:rPr>
        <w:t>เรื่อง การควบคุมการเลี้ยงหรือปล่อย</w:t>
      </w:r>
      <w:r w:rsidR="00800425">
        <w:rPr>
          <w:rFonts w:ascii="TH SarabunIT๙" w:hAnsi="TH SarabunIT๙" w:cs="TH SarabunIT๙" w:hint="cs"/>
          <w:b/>
          <w:bCs/>
          <w:color w:val="000000"/>
          <w:cs/>
        </w:rPr>
        <w:t>สุนัขและแมว</w:t>
      </w:r>
      <w:r>
        <w:rPr>
          <w:rFonts w:ascii="TH SarabunIT๙" w:hAnsi="TH SarabunIT๙" w:cs="TH SarabunIT๙"/>
          <w:b/>
          <w:bCs/>
          <w:color w:val="000000"/>
          <w:cs/>
        </w:rPr>
        <w:t xml:space="preserve"> พ</w:t>
      </w:r>
      <w:r>
        <w:rPr>
          <w:rFonts w:ascii="TH SarabunIT๙" w:hAnsi="TH SarabunIT๙" w:cs="TH SarabunIT๙"/>
          <w:b/>
          <w:bCs/>
          <w:color w:val="000000"/>
        </w:rPr>
        <w:t>.</w:t>
      </w:r>
      <w:r>
        <w:rPr>
          <w:rFonts w:ascii="TH SarabunIT๙" w:hAnsi="TH SarabunIT๙" w:cs="TH SarabunIT๙" w:hint="cs"/>
          <w:b/>
          <w:bCs/>
          <w:color w:val="000000"/>
          <w:cs/>
        </w:rPr>
        <w:t>ศ</w:t>
      </w:r>
      <w:r w:rsidR="00CD28F6">
        <w:rPr>
          <w:rFonts w:ascii="TH SarabunIT๙" w:hAnsi="TH SarabunIT๙" w:cs="TH SarabunIT๙"/>
          <w:b/>
          <w:bCs/>
          <w:color w:val="000000"/>
        </w:rPr>
        <w:t>. 2563</w:t>
      </w:r>
    </w:p>
    <w:p w:rsidR="006F1F65" w:rsidRPr="00CD28F6" w:rsidRDefault="00CD28F6" w:rsidP="006F1F6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color w:val="000000"/>
        </w:rPr>
      </w:pPr>
      <w:r w:rsidRPr="00CD28F6">
        <w:rPr>
          <w:rFonts w:ascii="TH SarabunIT๙" w:hAnsi="TH SarabunIT๙" w:cs="TH SarabunIT๙"/>
          <w:color w:val="000000"/>
        </w:rPr>
        <w:t>******************</w:t>
      </w:r>
    </w:p>
    <w:p w:rsidR="00CD28F6" w:rsidRDefault="00CD28F6" w:rsidP="006F1F6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color w:val="000000"/>
          <w:sz w:val="40"/>
          <w:szCs w:val="40"/>
        </w:rPr>
      </w:pPr>
    </w:p>
    <w:p w:rsidR="006F1F65" w:rsidRDefault="006F1F65" w:rsidP="006F1F65">
      <w:pPr>
        <w:autoSpaceDE w:val="0"/>
        <w:autoSpaceDN w:val="0"/>
        <w:adjustRightInd w:val="0"/>
        <w:ind w:left="-284"/>
        <w:jc w:val="center"/>
        <w:rPr>
          <w:rFonts w:ascii="TH SarabunIT๙" w:hAnsi="TH SarabunIT๙" w:cs="TH SarabunIT๙"/>
          <w:color w:val="000000"/>
        </w:rPr>
      </w:pPr>
    </w:p>
    <w:p w:rsidR="006F1F65" w:rsidRDefault="006F1F65" w:rsidP="006F1F65">
      <w:pPr>
        <w:autoSpaceDE w:val="0"/>
        <w:autoSpaceDN w:val="0"/>
        <w:adjustRightInd w:val="0"/>
        <w:ind w:left="-284"/>
        <w:jc w:val="center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b/>
          <w:bCs/>
          <w:color w:val="000000"/>
          <w:cs/>
        </w:rPr>
        <w:t xml:space="preserve">   หลักการ</w:t>
      </w:r>
    </w:p>
    <w:p w:rsidR="006F1F65" w:rsidRDefault="006F1F65" w:rsidP="006F1F65">
      <w:pPr>
        <w:autoSpaceDE w:val="0"/>
        <w:autoSpaceDN w:val="0"/>
        <w:adjustRightInd w:val="0"/>
        <w:ind w:left="-284"/>
        <w:jc w:val="center"/>
        <w:rPr>
          <w:rFonts w:ascii="TH SarabunIT๙" w:hAnsi="TH SarabunIT๙" w:cs="TH SarabunIT๙"/>
          <w:b/>
          <w:bCs/>
          <w:color w:val="000000"/>
        </w:rPr>
      </w:pPr>
    </w:p>
    <w:p w:rsidR="006F1F65" w:rsidRDefault="006F1F65" w:rsidP="00BC1F76">
      <w:pPr>
        <w:autoSpaceDE w:val="0"/>
        <w:autoSpaceDN w:val="0"/>
        <w:adjustRightInd w:val="0"/>
        <w:ind w:firstLine="720"/>
        <w:jc w:val="center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ให้มีข้อบัญญัติว่าด้วยการควบคุมการเลี้ยงหรือปล่อย</w:t>
      </w:r>
      <w:r w:rsidR="00BC1F76">
        <w:rPr>
          <w:rFonts w:ascii="TH SarabunIT๙" w:hAnsi="TH SarabunIT๙" w:cs="TH SarabunIT๙" w:hint="cs"/>
          <w:color w:val="000000"/>
          <w:cs/>
        </w:rPr>
        <w:t>สุนัขและแมว</w:t>
      </w:r>
    </w:p>
    <w:p w:rsidR="006F1F65" w:rsidRDefault="006F1F65" w:rsidP="006F1F65">
      <w:pPr>
        <w:autoSpaceDE w:val="0"/>
        <w:autoSpaceDN w:val="0"/>
        <w:adjustRightInd w:val="0"/>
        <w:ind w:left="-284" w:firstLine="1004"/>
        <w:rPr>
          <w:rFonts w:ascii="TH SarabunIT๙" w:hAnsi="TH SarabunIT๙" w:cs="TH SarabunIT๙"/>
          <w:color w:val="000000"/>
        </w:rPr>
      </w:pPr>
    </w:p>
    <w:p w:rsidR="00CD28F6" w:rsidRDefault="00CD28F6" w:rsidP="006F1F65">
      <w:pPr>
        <w:autoSpaceDE w:val="0"/>
        <w:autoSpaceDN w:val="0"/>
        <w:adjustRightInd w:val="0"/>
        <w:ind w:left="-284" w:firstLine="1004"/>
        <w:rPr>
          <w:rFonts w:ascii="TH SarabunIT๙" w:hAnsi="TH SarabunIT๙" w:cs="TH SarabunIT๙"/>
          <w:color w:val="000000"/>
        </w:rPr>
      </w:pPr>
    </w:p>
    <w:p w:rsidR="006F1F65" w:rsidRDefault="006F1F65" w:rsidP="006F1F65">
      <w:pPr>
        <w:autoSpaceDE w:val="0"/>
        <w:autoSpaceDN w:val="0"/>
        <w:adjustRightInd w:val="0"/>
        <w:ind w:left="-284"/>
        <w:jc w:val="center"/>
        <w:rPr>
          <w:rFonts w:ascii="TH SarabunIT๙" w:hAnsi="TH SarabunIT๙" w:cs="TH SarabunIT๙"/>
          <w:b/>
          <w:bCs/>
          <w:color w:val="000000"/>
          <w:cs/>
        </w:rPr>
      </w:pPr>
      <w:r>
        <w:rPr>
          <w:rFonts w:ascii="TH SarabunIT๙" w:hAnsi="TH SarabunIT๙" w:cs="TH SarabunIT๙"/>
          <w:b/>
          <w:bCs/>
          <w:color w:val="000000"/>
          <w:cs/>
        </w:rPr>
        <w:t xml:space="preserve">   เหตุผล</w:t>
      </w:r>
    </w:p>
    <w:p w:rsidR="006F1F65" w:rsidRDefault="006F1F65" w:rsidP="006F1F65">
      <w:pPr>
        <w:autoSpaceDE w:val="0"/>
        <w:autoSpaceDN w:val="0"/>
        <w:adjustRightInd w:val="0"/>
        <w:ind w:left="-284"/>
        <w:jc w:val="center"/>
        <w:rPr>
          <w:rFonts w:ascii="TH SarabunIT๙" w:hAnsi="TH SarabunIT๙" w:cs="TH SarabunIT๙"/>
          <w:b/>
          <w:bCs/>
          <w:color w:val="000000"/>
        </w:rPr>
      </w:pPr>
    </w:p>
    <w:p w:rsidR="006F1F65" w:rsidRDefault="006F1F65" w:rsidP="006F1F6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การควบคุมการเลี้ยงหรือปล่อย</w:t>
      </w:r>
      <w:r w:rsidR="00BC1F76">
        <w:rPr>
          <w:rFonts w:ascii="TH SarabunIT๙" w:hAnsi="TH SarabunIT๙" w:cs="TH SarabunIT๙" w:hint="cs"/>
          <w:color w:val="000000"/>
          <w:cs/>
        </w:rPr>
        <w:t xml:space="preserve">สุนัข และแมว </w:t>
      </w:r>
      <w:r>
        <w:rPr>
          <w:rFonts w:ascii="TH SarabunIT๙" w:hAnsi="TH SarabunIT๙" w:cs="TH SarabunIT๙"/>
          <w:color w:val="000000"/>
          <w:cs/>
        </w:rPr>
        <w:t>ให้เหมาะสมกับสภาพการใช้ประโยชน์ของพื้นที่ในชุมชนจะสามารถป้องกันไม่ให้เกิดปัญหาเหตุเดือดร้อนรำคาญจาก</w:t>
      </w:r>
      <w:r w:rsidR="00BC1F76">
        <w:rPr>
          <w:rFonts w:ascii="TH SarabunIT๙" w:hAnsi="TH SarabunIT๙" w:cs="TH SarabunIT๙" w:hint="cs"/>
          <w:color w:val="000000"/>
          <w:cs/>
        </w:rPr>
        <w:t>สุนัข และแมว</w:t>
      </w:r>
      <w:r w:rsidR="00D76FAF"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/>
          <w:color w:val="000000"/>
          <w:cs/>
        </w:rPr>
        <w:t xml:space="preserve">เพื่อประโยชน์ในการรักษาสภาวะความเป็นอยู่ที่เหมาะสมกับการดำรงชีพของประชาชนในท้องถิ่น </w:t>
      </w:r>
      <w:r w:rsidR="00D76FAF">
        <w:rPr>
          <w:rFonts w:ascii="TH SarabunIT๙" w:hAnsi="TH SarabunIT๙" w:cs="TH SarabunIT๙" w:hint="cs"/>
          <w:color w:val="000000"/>
          <w:cs/>
        </w:rPr>
        <w:t xml:space="preserve">และสามารถป้องกันอันตรายจากโรคพิษสุนัขบ้า </w:t>
      </w:r>
      <w:r>
        <w:rPr>
          <w:rFonts w:ascii="TH SarabunIT๙" w:hAnsi="TH SarabunIT๙" w:cs="TH SarabunIT๙"/>
          <w:color w:val="000000"/>
          <w:cs/>
        </w:rPr>
        <w:t>หรือ</w:t>
      </w:r>
      <w:r w:rsidR="00D76FAF">
        <w:rPr>
          <w:rFonts w:ascii="TH SarabunIT๙" w:hAnsi="TH SarabunIT๙" w:cs="TH SarabunIT๙" w:hint="cs"/>
          <w:color w:val="000000"/>
          <w:cs/>
        </w:rPr>
        <w:t>โรคระบาดที่เกิดจากสุนัข และแมว สมควรกำหนดเขตควบคุมการเลี้ยงหรือปล่อยสุนัข และแมว</w:t>
      </w:r>
      <w:r>
        <w:rPr>
          <w:rFonts w:ascii="TH SarabunIT๙" w:hAnsi="TH SarabunIT๙" w:cs="TH SarabunIT๙"/>
          <w:color w:val="000000"/>
          <w:cs/>
        </w:rPr>
        <w:t xml:space="preserve"> </w:t>
      </w:r>
      <w:r w:rsidR="00C403AB">
        <w:rPr>
          <w:rFonts w:ascii="TH SarabunIT๙" w:hAnsi="TH SarabunIT๙" w:cs="TH SarabunIT๙" w:hint="cs"/>
          <w:color w:val="000000"/>
          <w:cs/>
        </w:rPr>
        <w:t xml:space="preserve">     </w:t>
      </w:r>
      <w:r>
        <w:rPr>
          <w:rFonts w:ascii="TH SarabunIT๙" w:hAnsi="TH SarabunIT๙" w:cs="TH SarabunIT๙"/>
          <w:color w:val="000000"/>
          <w:cs/>
        </w:rPr>
        <w:t>จึงตราข้อบัญญัตินี้</w:t>
      </w:r>
    </w:p>
    <w:p w:rsidR="006F1F65" w:rsidRDefault="006F1F65" w:rsidP="006F1F65">
      <w:pPr>
        <w:autoSpaceDE w:val="0"/>
        <w:autoSpaceDN w:val="0"/>
        <w:adjustRightInd w:val="0"/>
        <w:rPr>
          <w:rFonts w:ascii="TH SarabunIT๙" w:hAnsi="TH SarabunIT๙" w:cs="TH SarabunIT๙"/>
          <w:i/>
          <w:iCs/>
          <w:color w:val="000000"/>
        </w:rPr>
      </w:pPr>
    </w:p>
    <w:p w:rsidR="006F1F65" w:rsidRDefault="006F1F65" w:rsidP="006F1F65">
      <w:pPr>
        <w:autoSpaceDE w:val="0"/>
        <w:autoSpaceDN w:val="0"/>
        <w:adjustRightInd w:val="0"/>
        <w:rPr>
          <w:rFonts w:ascii="TH SarabunIT๙" w:hAnsi="TH SarabunIT๙" w:cs="TH SarabunIT๙"/>
          <w:i/>
          <w:iCs/>
          <w:color w:val="000000"/>
        </w:rPr>
      </w:pPr>
    </w:p>
    <w:p w:rsidR="006F1F65" w:rsidRDefault="006F1F65" w:rsidP="006F1F65">
      <w:pPr>
        <w:autoSpaceDE w:val="0"/>
        <w:autoSpaceDN w:val="0"/>
        <w:adjustRightInd w:val="0"/>
        <w:rPr>
          <w:rFonts w:ascii="TH SarabunIT๙" w:hAnsi="TH SarabunIT๙" w:cs="TH SarabunIT๙"/>
          <w:i/>
          <w:iCs/>
          <w:color w:val="000000"/>
        </w:rPr>
      </w:pPr>
    </w:p>
    <w:p w:rsidR="006F1F65" w:rsidRDefault="006F1F65" w:rsidP="006F1F65">
      <w:pPr>
        <w:autoSpaceDE w:val="0"/>
        <w:autoSpaceDN w:val="0"/>
        <w:adjustRightInd w:val="0"/>
        <w:rPr>
          <w:rFonts w:ascii="TH SarabunIT๙" w:hAnsi="TH SarabunIT๙" w:cs="TH SarabunIT๙"/>
          <w:i/>
          <w:iCs/>
          <w:color w:val="000000"/>
        </w:rPr>
      </w:pPr>
    </w:p>
    <w:p w:rsidR="006F1F65" w:rsidRDefault="006F1F65" w:rsidP="006F1F65">
      <w:pPr>
        <w:autoSpaceDE w:val="0"/>
        <w:autoSpaceDN w:val="0"/>
        <w:adjustRightInd w:val="0"/>
        <w:rPr>
          <w:rFonts w:ascii="TH SarabunIT๙" w:hAnsi="TH SarabunIT๙" w:cs="TH SarabunIT๙"/>
          <w:i/>
          <w:iCs/>
          <w:color w:val="000000"/>
        </w:rPr>
      </w:pPr>
    </w:p>
    <w:p w:rsidR="006F1F65" w:rsidRDefault="006F1F65" w:rsidP="006F1F65">
      <w:pPr>
        <w:autoSpaceDE w:val="0"/>
        <w:autoSpaceDN w:val="0"/>
        <w:adjustRightInd w:val="0"/>
        <w:rPr>
          <w:rFonts w:ascii="TH SarabunIT๙" w:hAnsi="TH SarabunIT๙" w:cs="TH SarabunIT๙"/>
          <w:i/>
          <w:iCs/>
          <w:color w:val="000000"/>
        </w:rPr>
      </w:pPr>
    </w:p>
    <w:p w:rsidR="006F1F65" w:rsidRDefault="006F1F65" w:rsidP="006F1F65">
      <w:pPr>
        <w:autoSpaceDE w:val="0"/>
        <w:autoSpaceDN w:val="0"/>
        <w:adjustRightInd w:val="0"/>
        <w:rPr>
          <w:rFonts w:ascii="TH SarabunIT๙" w:hAnsi="TH SarabunIT๙" w:cs="TH SarabunIT๙"/>
          <w:i/>
          <w:iCs/>
          <w:color w:val="000000"/>
        </w:rPr>
      </w:pPr>
    </w:p>
    <w:p w:rsidR="006F1F65" w:rsidRDefault="006F1F65" w:rsidP="006F1F65">
      <w:pPr>
        <w:autoSpaceDE w:val="0"/>
        <w:autoSpaceDN w:val="0"/>
        <w:adjustRightInd w:val="0"/>
        <w:rPr>
          <w:rFonts w:ascii="TH SarabunIT๙" w:hAnsi="TH SarabunIT๙" w:cs="TH SarabunIT๙"/>
          <w:i/>
          <w:iCs/>
          <w:color w:val="000000"/>
        </w:rPr>
      </w:pPr>
    </w:p>
    <w:p w:rsidR="006F1F65" w:rsidRDefault="006F1F65" w:rsidP="006F1F65">
      <w:pPr>
        <w:autoSpaceDE w:val="0"/>
        <w:autoSpaceDN w:val="0"/>
        <w:adjustRightInd w:val="0"/>
        <w:rPr>
          <w:rFonts w:ascii="TH SarabunIT๙" w:hAnsi="TH SarabunIT๙" w:cs="TH SarabunIT๙"/>
          <w:i/>
          <w:iCs/>
          <w:color w:val="000000"/>
        </w:rPr>
      </w:pPr>
    </w:p>
    <w:p w:rsidR="006F1F65" w:rsidRDefault="006F1F65" w:rsidP="006F1F65">
      <w:pPr>
        <w:autoSpaceDE w:val="0"/>
        <w:autoSpaceDN w:val="0"/>
        <w:adjustRightInd w:val="0"/>
        <w:rPr>
          <w:rFonts w:ascii="TH SarabunIT๙" w:hAnsi="TH SarabunIT๙" w:cs="TH SarabunIT๙"/>
          <w:i/>
          <w:iCs/>
          <w:color w:val="000000"/>
        </w:rPr>
      </w:pPr>
    </w:p>
    <w:p w:rsidR="006F1F65" w:rsidRDefault="006F1F65" w:rsidP="006F1F65">
      <w:pPr>
        <w:autoSpaceDE w:val="0"/>
        <w:autoSpaceDN w:val="0"/>
        <w:adjustRightInd w:val="0"/>
        <w:rPr>
          <w:rFonts w:ascii="TH SarabunIT๙" w:hAnsi="TH SarabunIT๙" w:cs="TH SarabunIT๙"/>
          <w:i/>
          <w:iCs/>
          <w:color w:val="000000"/>
        </w:rPr>
      </w:pPr>
    </w:p>
    <w:p w:rsidR="006F1F65" w:rsidRDefault="006F1F65" w:rsidP="006F1F65">
      <w:pPr>
        <w:autoSpaceDE w:val="0"/>
        <w:autoSpaceDN w:val="0"/>
        <w:adjustRightInd w:val="0"/>
        <w:rPr>
          <w:rFonts w:ascii="TH SarabunIT๙" w:hAnsi="TH SarabunIT๙" w:cs="TH SarabunIT๙"/>
          <w:i/>
          <w:iCs/>
          <w:color w:val="000000"/>
        </w:rPr>
      </w:pPr>
    </w:p>
    <w:p w:rsidR="006F1F65" w:rsidRDefault="006F1F65" w:rsidP="006F1F65">
      <w:pPr>
        <w:autoSpaceDE w:val="0"/>
        <w:autoSpaceDN w:val="0"/>
        <w:adjustRightInd w:val="0"/>
        <w:rPr>
          <w:rFonts w:ascii="TH SarabunIT๙" w:hAnsi="TH SarabunIT๙" w:cs="TH SarabunIT๙"/>
          <w:i/>
          <w:iCs/>
          <w:color w:val="000000"/>
        </w:rPr>
      </w:pPr>
    </w:p>
    <w:p w:rsidR="006F1F65" w:rsidRDefault="006F1F65" w:rsidP="006F1F65">
      <w:pPr>
        <w:autoSpaceDE w:val="0"/>
        <w:autoSpaceDN w:val="0"/>
        <w:adjustRightInd w:val="0"/>
        <w:rPr>
          <w:rFonts w:ascii="TH SarabunIT๙" w:hAnsi="TH SarabunIT๙" w:cs="TH SarabunIT๙"/>
          <w:i/>
          <w:iCs/>
          <w:color w:val="000000"/>
        </w:rPr>
      </w:pPr>
    </w:p>
    <w:p w:rsidR="006F1F65" w:rsidRDefault="006F1F65" w:rsidP="006F1F65">
      <w:pPr>
        <w:autoSpaceDE w:val="0"/>
        <w:autoSpaceDN w:val="0"/>
        <w:adjustRightInd w:val="0"/>
        <w:rPr>
          <w:rFonts w:ascii="TH SarabunIT๙" w:hAnsi="TH SarabunIT๙" w:cs="TH SarabunIT๙"/>
          <w:i/>
          <w:iCs/>
          <w:color w:val="000000"/>
        </w:rPr>
      </w:pPr>
    </w:p>
    <w:p w:rsidR="006F1F65" w:rsidRDefault="006F1F65" w:rsidP="006F1F65">
      <w:pPr>
        <w:autoSpaceDE w:val="0"/>
        <w:autoSpaceDN w:val="0"/>
        <w:adjustRightInd w:val="0"/>
        <w:rPr>
          <w:rFonts w:ascii="TH SarabunIT๙" w:hAnsi="TH SarabunIT๙" w:cs="TH SarabunIT๙"/>
          <w:i/>
          <w:iCs/>
          <w:color w:val="000000"/>
        </w:rPr>
      </w:pPr>
    </w:p>
    <w:p w:rsidR="006F1F65" w:rsidRDefault="006F1F65" w:rsidP="006F1F65">
      <w:pPr>
        <w:autoSpaceDE w:val="0"/>
        <w:autoSpaceDN w:val="0"/>
        <w:adjustRightInd w:val="0"/>
        <w:rPr>
          <w:rFonts w:ascii="TH SarabunIT๙" w:hAnsi="TH SarabunIT๙" w:cs="TH SarabunIT๙"/>
          <w:i/>
          <w:iCs/>
          <w:color w:val="000000"/>
        </w:rPr>
      </w:pPr>
    </w:p>
    <w:p w:rsidR="006F1F65" w:rsidRDefault="006F1F65" w:rsidP="006F1F65">
      <w:pPr>
        <w:autoSpaceDE w:val="0"/>
        <w:autoSpaceDN w:val="0"/>
        <w:adjustRightInd w:val="0"/>
        <w:rPr>
          <w:rFonts w:ascii="TH SarabunIT๙" w:hAnsi="TH SarabunIT๙" w:cs="TH SarabunIT๙"/>
          <w:i/>
          <w:iCs/>
          <w:color w:val="000000"/>
        </w:rPr>
      </w:pPr>
    </w:p>
    <w:p w:rsidR="006F1F65" w:rsidRDefault="006F1F65" w:rsidP="006F1F65">
      <w:pPr>
        <w:autoSpaceDE w:val="0"/>
        <w:autoSpaceDN w:val="0"/>
        <w:adjustRightInd w:val="0"/>
        <w:rPr>
          <w:rFonts w:ascii="TH SarabunIT๙" w:hAnsi="TH SarabunIT๙" w:cs="TH SarabunIT๙"/>
          <w:i/>
          <w:iCs/>
          <w:color w:val="000000"/>
        </w:rPr>
      </w:pPr>
    </w:p>
    <w:p w:rsidR="0087421E" w:rsidRDefault="0087421E" w:rsidP="006F1F65">
      <w:pPr>
        <w:autoSpaceDE w:val="0"/>
        <w:autoSpaceDN w:val="0"/>
        <w:adjustRightInd w:val="0"/>
        <w:rPr>
          <w:rFonts w:ascii="TH SarabunIT๙" w:hAnsi="TH SarabunIT๙" w:cs="TH SarabunIT๙"/>
          <w:i/>
          <w:iCs/>
          <w:color w:val="000000"/>
        </w:rPr>
      </w:pPr>
    </w:p>
    <w:p w:rsidR="006F1F65" w:rsidRPr="00D87F94" w:rsidRDefault="006F1F65" w:rsidP="006F1F6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color w:val="000000"/>
          <w:sz w:val="40"/>
          <w:szCs w:val="40"/>
        </w:rPr>
      </w:pPr>
      <w:r w:rsidRPr="00D87F94">
        <w:rPr>
          <w:rFonts w:ascii="TH SarabunIT๙" w:hAnsi="TH SarabunIT๙" w:cs="TH SarabunIT๙"/>
          <w:color w:val="000000"/>
          <w:sz w:val="40"/>
          <w:szCs w:val="40"/>
        </w:rPr>
        <w:lastRenderedPageBreak/>
        <w:t>(</w:t>
      </w:r>
      <w:r w:rsidRPr="00D87F94">
        <w:rPr>
          <w:rFonts w:ascii="TH SarabunIT๙" w:hAnsi="TH SarabunIT๙" w:cs="TH SarabunIT๙" w:hint="cs"/>
          <w:color w:val="000000"/>
          <w:sz w:val="40"/>
          <w:szCs w:val="40"/>
          <w:cs/>
        </w:rPr>
        <w:t>ร่าง</w:t>
      </w:r>
      <w:r w:rsidRPr="00D87F94">
        <w:rPr>
          <w:rFonts w:ascii="TH SarabunIT๙" w:hAnsi="TH SarabunIT๙" w:cs="TH SarabunIT๙"/>
          <w:color w:val="000000"/>
          <w:sz w:val="40"/>
          <w:szCs w:val="40"/>
        </w:rPr>
        <w:t>)</w:t>
      </w:r>
    </w:p>
    <w:p w:rsidR="006F1F65" w:rsidRDefault="006F1F65" w:rsidP="006F1F6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b/>
          <w:bCs/>
          <w:color w:val="000000"/>
          <w:cs/>
        </w:rPr>
        <w:t>ข้อบัญญัติองค์การบริหารส่วนตำบล</w:t>
      </w:r>
      <w:r w:rsidR="00392E34">
        <w:rPr>
          <w:rFonts w:ascii="TH SarabunIT๙" w:hAnsi="TH SarabunIT๙" w:cs="TH SarabunIT๙"/>
          <w:b/>
          <w:bCs/>
          <w:color w:val="000000"/>
          <w:cs/>
        </w:rPr>
        <w:t>น้ำจืด</w:t>
      </w:r>
    </w:p>
    <w:p w:rsidR="00CD28F6" w:rsidRDefault="006F1F65" w:rsidP="006F1F6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b/>
          <w:bCs/>
          <w:color w:val="000000"/>
          <w:cs/>
        </w:rPr>
        <w:t>เรื่อง การควบคุมการเลี้ยงหรือปล่อย</w:t>
      </w:r>
      <w:r w:rsidR="00CD28F6">
        <w:rPr>
          <w:rFonts w:ascii="TH SarabunIT๙" w:hAnsi="TH SarabunIT๙" w:cs="TH SarabunIT๙" w:hint="cs"/>
          <w:b/>
          <w:bCs/>
          <w:color w:val="000000"/>
          <w:cs/>
        </w:rPr>
        <w:t xml:space="preserve">สุนัข </w:t>
      </w:r>
      <w:r w:rsidR="00265EB4">
        <w:rPr>
          <w:rFonts w:ascii="TH SarabunIT๙" w:hAnsi="TH SarabunIT๙" w:cs="TH SarabunIT๙" w:hint="cs"/>
          <w:b/>
          <w:bCs/>
          <w:color w:val="000000"/>
          <w:cs/>
        </w:rPr>
        <w:t>และแมว</w:t>
      </w:r>
      <w:r w:rsidR="00CD28F6">
        <w:rPr>
          <w:rFonts w:ascii="TH SarabunIT๙" w:hAnsi="TH SarabunIT๙" w:cs="TH SarabunIT๙" w:hint="cs"/>
          <w:b/>
          <w:bCs/>
          <w:color w:val="000000"/>
          <w:cs/>
        </w:rPr>
        <w:t xml:space="preserve"> </w:t>
      </w:r>
    </w:p>
    <w:p w:rsidR="006F1F65" w:rsidRDefault="006F1F65" w:rsidP="006F1F6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b/>
          <w:bCs/>
          <w:color w:val="000000"/>
          <w:cs/>
        </w:rPr>
        <w:t>พ</w:t>
      </w:r>
      <w:r>
        <w:rPr>
          <w:rFonts w:ascii="TH SarabunIT๙" w:hAnsi="TH SarabunIT๙" w:cs="TH SarabunIT๙"/>
          <w:b/>
          <w:bCs/>
          <w:color w:val="000000"/>
        </w:rPr>
        <w:t>.</w:t>
      </w:r>
      <w:r>
        <w:rPr>
          <w:rFonts w:ascii="TH SarabunIT๙" w:hAnsi="TH SarabunIT๙" w:cs="TH SarabunIT๙" w:hint="cs"/>
          <w:b/>
          <w:bCs/>
          <w:color w:val="000000"/>
          <w:cs/>
        </w:rPr>
        <w:t>ศ</w:t>
      </w:r>
      <w:r w:rsidR="00CD28F6">
        <w:rPr>
          <w:rFonts w:ascii="TH SarabunIT๙" w:hAnsi="TH SarabunIT๙" w:cs="TH SarabunIT๙"/>
          <w:b/>
          <w:bCs/>
          <w:color w:val="000000"/>
        </w:rPr>
        <w:t>. 2563</w:t>
      </w:r>
    </w:p>
    <w:p w:rsidR="00CD28F6" w:rsidRDefault="00CD28F6" w:rsidP="006F1F6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color w:val="000000"/>
          <w:cs/>
        </w:rPr>
      </w:pPr>
      <w:r>
        <w:rPr>
          <w:rFonts w:ascii="TH SarabunIT๙" w:hAnsi="TH SarabunIT๙" w:cs="TH SarabunIT๙"/>
          <w:b/>
          <w:bCs/>
          <w:color w:val="000000"/>
        </w:rPr>
        <w:t>*********************</w:t>
      </w:r>
    </w:p>
    <w:p w:rsidR="006F1F65" w:rsidRDefault="006F1F65" w:rsidP="001305E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โดยที่เป็นการสมควรตราข้อบัญญัติว่าด้วยการควบคุมการเลี้ยงหรือปล่อย</w:t>
      </w:r>
      <w:r w:rsidR="00BF0B59">
        <w:rPr>
          <w:rFonts w:ascii="TH SarabunIT๙" w:hAnsi="TH SarabunIT๙" w:cs="TH SarabunIT๙" w:hint="cs"/>
          <w:color w:val="000000"/>
          <w:cs/>
        </w:rPr>
        <w:t>สุนัข และแมว</w:t>
      </w:r>
    </w:p>
    <w:p w:rsidR="006F1F65" w:rsidRDefault="006F1F65" w:rsidP="001305E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อาศัยอำนาจตามความในมาตรา</w:t>
      </w:r>
      <w:r>
        <w:rPr>
          <w:rFonts w:ascii="TH SarabunIT๙" w:hAnsi="TH SarabunIT๙" w:cs="TH SarabunIT๙"/>
          <w:color w:val="000000"/>
        </w:rPr>
        <w:t xml:space="preserve"> 71 </w:t>
      </w:r>
      <w:r>
        <w:rPr>
          <w:rFonts w:ascii="TH SarabunIT๙" w:hAnsi="TH SarabunIT๙" w:cs="TH SarabunIT๙" w:hint="cs"/>
          <w:color w:val="000000"/>
          <w:cs/>
        </w:rPr>
        <w:t>แห่งพระราชบัญญัติสภาตำบลและองค์การบริหารส่วนตำบล พ</w:t>
      </w:r>
      <w:r>
        <w:rPr>
          <w:rFonts w:ascii="TH SarabunIT๙" w:hAnsi="TH SarabunIT๙" w:cs="TH SarabunIT๙"/>
          <w:color w:val="000000"/>
        </w:rPr>
        <w:t>.</w:t>
      </w:r>
      <w:r>
        <w:rPr>
          <w:rFonts w:ascii="TH SarabunIT๙" w:hAnsi="TH SarabunIT๙" w:cs="TH SarabunIT๙" w:hint="cs"/>
          <w:color w:val="000000"/>
          <w:cs/>
        </w:rPr>
        <w:t>ศ</w:t>
      </w:r>
      <w:r>
        <w:rPr>
          <w:rFonts w:ascii="TH SarabunIT๙" w:hAnsi="TH SarabunIT๙" w:cs="TH SarabunIT๙"/>
          <w:color w:val="000000"/>
        </w:rPr>
        <w:t xml:space="preserve">. 2537 </w:t>
      </w:r>
      <w:r>
        <w:rPr>
          <w:rFonts w:ascii="TH SarabunIT๙" w:hAnsi="TH SarabunIT๙" w:cs="TH SarabunIT๙" w:hint="cs"/>
          <w:color w:val="000000"/>
          <w:cs/>
        </w:rPr>
        <w:t>และที่แก้ไขเพิ่มเติม ประกอบมาตรา</w:t>
      </w:r>
      <w:r>
        <w:rPr>
          <w:rFonts w:ascii="TH SarabunIT๙" w:hAnsi="TH SarabunIT๙" w:cs="TH SarabunIT๙"/>
          <w:color w:val="000000"/>
        </w:rPr>
        <w:t xml:space="preserve"> 29 </w:t>
      </w:r>
      <w:r>
        <w:rPr>
          <w:rFonts w:ascii="TH SarabunIT๙" w:hAnsi="TH SarabunIT๙" w:cs="TH SarabunIT๙" w:hint="cs"/>
          <w:color w:val="000000"/>
          <w:cs/>
        </w:rPr>
        <w:t>แห่งพระราชบัญญัติการสาธารณสุข พ</w:t>
      </w:r>
      <w:r>
        <w:rPr>
          <w:rFonts w:ascii="TH SarabunIT๙" w:hAnsi="TH SarabunIT๙" w:cs="TH SarabunIT๙"/>
          <w:color w:val="000000"/>
        </w:rPr>
        <w:t>.</w:t>
      </w:r>
      <w:r>
        <w:rPr>
          <w:rFonts w:ascii="TH SarabunIT๙" w:hAnsi="TH SarabunIT๙" w:cs="TH SarabunIT๙" w:hint="cs"/>
          <w:color w:val="000000"/>
          <w:cs/>
        </w:rPr>
        <w:t>ศ</w:t>
      </w:r>
      <w:r>
        <w:rPr>
          <w:rFonts w:ascii="TH SarabunIT๙" w:hAnsi="TH SarabunIT๙" w:cs="TH SarabunIT๙"/>
          <w:color w:val="000000"/>
        </w:rPr>
        <w:t>. 2535</w:t>
      </w:r>
      <w:r w:rsidR="00AF4BCE">
        <w:rPr>
          <w:rFonts w:ascii="TH SarabunIT๙" w:hAnsi="TH SarabunIT๙" w:cs="TH SarabunIT๙"/>
          <w:color w:val="000000"/>
        </w:rPr>
        <w:t xml:space="preserve"> </w:t>
      </w:r>
      <w:r w:rsidR="00AF4BCE">
        <w:rPr>
          <w:rFonts w:ascii="TH SarabunIT๙" w:hAnsi="TH SarabunIT๙" w:cs="TH SarabunIT๙" w:hint="cs"/>
          <w:color w:val="000000"/>
          <w:cs/>
        </w:rPr>
        <w:t>อันเป็นพระราชบัญญัติที่มีบทบัญญัติบางประการเกี่ยวกับการจำกัดสิทธิและเสรีภาพของบุคคลซึ่งมาตรา 29 ประกอบกับมาตรา 32 มาตรา 33 มาตรา 34 มาตรา 41 และมาตรา 43 ของรัฐธรรมนูญแห่งราชอาณาจัก</w:t>
      </w:r>
      <w:r w:rsidR="00D541CE">
        <w:rPr>
          <w:rFonts w:ascii="TH SarabunIT๙" w:hAnsi="TH SarabunIT๙" w:cs="TH SarabunIT๙" w:hint="cs"/>
          <w:color w:val="000000"/>
          <w:cs/>
        </w:rPr>
        <w:t>ร</w:t>
      </w:r>
      <w:r w:rsidR="00AF4BCE">
        <w:rPr>
          <w:rFonts w:ascii="TH SarabunIT๙" w:hAnsi="TH SarabunIT๙" w:cs="TH SarabunIT๙" w:hint="cs"/>
          <w:color w:val="000000"/>
          <w:cs/>
        </w:rPr>
        <w:t>ไทย บัญญัติให้กระทำได้โดยอาศัยอำนาจตามบทบัญญัติแห่งกฎหมาย</w:t>
      </w:r>
      <w:r w:rsidR="00E74E80"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องค์การบริหารส่วนตำบล</w:t>
      </w:r>
      <w:r w:rsidR="00392E34">
        <w:rPr>
          <w:rFonts w:ascii="TH SarabunIT๙" w:hAnsi="TH SarabunIT๙" w:cs="TH SarabunIT๙" w:hint="cs"/>
          <w:color w:val="000000"/>
          <w:cs/>
        </w:rPr>
        <w:t>น้ำจืด</w:t>
      </w:r>
      <w:r w:rsidR="00E74E80"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โดยความเห็นชอบของสภาองค์การบริหารส่วนตำบล</w:t>
      </w:r>
      <w:r w:rsidR="00392E34">
        <w:rPr>
          <w:rFonts w:ascii="TH SarabunIT๙" w:hAnsi="TH SarabunIT๙" w:cs="TH SarabunIT๙" w:hint="cs"/>
          <w:color w:val="000000"/>
          <w:cs/>
        </w:rPr>
        <w:t>น้ำจืด</w:t>
      </w:r>
      <w:r>
        <w:rPr>
          <w:rFonts w:ascii="TH SarabunIT๙" w:hAnsi="TH SarabunIT๙" w:cs="TH SarabunIT๙" w:hint="cs"/>
          <w:color w:val="000000"/>
          <w:cs/>
        </w:rPr>
        <w:t>และนายอำเภอ</w:t>
      </w:r>
      <w:r w:rsidR="00D937AC">
        <w:rPr>
          <w:rFonts w:ascii="TH SarabunIT๙" w:hAnsi="TH SarabunIT๙" w:cs="TH SarabunIT๙" w:hint="cs"/>
          <w:color w:val="000000"/>
          <w:cs/>
        </w:rPr>
        <w:t>กระบุรี</w:t>
      </w:r>
      <w:r>
        <w:rPr>
          <w:rFonts w:ascii="TH SarabunIT๙" w:hAnsi="TH SarabunIT๙" w:cs="TH SarabunIT๙" w:hint="cs"/>
          <w:color w:val="000000"/>
          <w:cs/>
        </w:rPr>
        <w:t xml:space="preserve"> จึงตราข้อบัญญัติไว้ดังต่อไปนี้</w:t>
      </w:r>
    </w:p>
    <w:p w:rsidR="006F1F65" w:rsidRDefault="006F1F65" w:rsidP="00B60B19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1305E2">
        <w:rPr>
          <w:rFonts w:ascii="TH SarabunIT๙" w:hAnsi="TH SarabunIT๙" w:cs="TH SarabunIT๙"/>
          <w:color w:val="000000"/>
          <w:cs/>
        </w:rPr>
        <w:t>ข้อ</w:t>
      </w:r>
      <w:r w:rsidRPr="001305E2">
        <w:rPr>
          <w:rFonts w:ascii="TH SarabunIT๙" w:hAnsi="TH SarabunIT๙" w:cs="TH SarabunIT๙"/>
          <w:color w:val="000000"/>
        </w:rPr>
        <w:t xml:space="preserve"> 1</w:t>
      </w:r>
      <w:r>
        <w:rPr>
          <w:rFonts w:ascii="TH SarabunIT๙" w:hAnsi="TH SarabunIT๙" w:cs="TH SarabunIT๙"/>
          <w:b/>
          <w:bCs/>
          <w:color w:val="000000"/>
        </w:rPr>
        <w:t xml:space="preserve"> </w:t>
      </w:r>
      <w:r>
        <w:rPr>
          <w:rFonts w:ascii="TH SarabunIT๙" w:hAnsi="TH SarabunIT๙" w:cs="TH SarabunIT๙"/>
          <w:color w:val="000000"/>
          <w:cs/>
        </w:rPr>
        <w:t>ข้อบัญญัตินี้เรียกว่า</w:t>
      </w:r>
      <w:r>
        <w:rPr>
          <w:rFonts w:ascii="TH SarabunIT๙" w:hAnsi="TH SarabunIT๙" w:cs="TH SarabunIT๙"/>
          <w:color w:val="000000"/>
        </w:rPr>
        <w:t xml:space="preserve"> “</w:t>
      </w:r>
      <w:r>
        <w:rPr>
          <w:rFonts w:ascii="TH SarabunIT๙" w:hAnsi="TH SarabunIT๙" w:cs="TH SarabunIT๙" w:hint="cs"/>
          <w:color w:val="000000"/>
          <w:cs/>
        </w:rPr>
        <w:t>ข้อบัญญัติองค์การบริหารส่วนตำบล</w:t>
      </w:r>
      <w:r w:rsidR="00392E34">
        <w:rPr>
          <w:rFonts w:ascii="TH SarabunIT๙" w:hAnsi="TH SarabunIT๙" w:cs="TH SarabunIT๙" w:hint="cs"/>
          <w:color w:val="000000"/>
          <w:cs/>
        </w:rPr>
        <w:t>น้ำจืด</w:t>
      </w:r>
      <w:r>
        <w:rPr>
          <w:rFonts w:ascii="TH SarabunIT๙" w:hAnsi="TH SarabunIT๙" w:cs="TH SarabunIT๙" w:hint="cs"/>
          <w:color w:val="000000"/>
          <w:cs/>
        </w:rPr>
        <w:t xml:space="preserve"> เรื่อง การควบคุมการเลี้ยงหรือปล่อย</w:t>
      </w:r>
      <w:r w:rsidR="007A21CD">
        <w:rPr>
          <w:rFonts w:ascii="TH SarabunIT๙" w:hAnsi="TH SarabunIT๙" w:cs="TH SarabunIT๙" w:hint="cs"/>
          <w:color w:val="000000"/>
          <w:cs/>
        </w:rPr>
        <w:t>สุนัข และแมว</w:t>
      </w:r>
      <w:r>
        <w:rPr>
          <w:rFonts w:ascii="TH SarabunIT๙" w:hAnsi="TH SarabunIT๙" w:cs="TH SarabunIT๙" w:hint="cs"/>
          <w:color w:val="000000"/>
          <w:cs/>
        </w:rPr>
        <w:t xml:space="preserve"> พ</w:t>
      </w:r>
      <w:r>
        <w:rPr>
          <w:rFonts w:ascii="TH SarabunIT๙" w:hAnsi="TH SarabunIT๙" w:cs="TH SarabunIT๙"/>
          <w:color w:val="000000"/>
        </w:rPr>
        <w:t>.</w:t>
      </w:r>
      <w:r>
        <w:rPr>
          <w:rFonts w:ascii="TH SarabunIT๙" w:hAnsi="TH SarabunIT๙" w:cs="TH SarabunIT๙" w:hint="cs"/>
          <w:color w:val="000000"/>
          <w:cs/>
        </w:rPr>
        <w:t>ศ</w:t>
      </w:r>
      <w:r w:rsidR="007811BF">
        <w:rPr>
          <w:rFonts w:ascii="TH SarabunIT๙" w:hAnsi="TH SarabunIT๙" w:cs="TH SarabunIT๙"/>
          <w:color w:val="000000"/>
        </w:rPr>
        <w:t>.2563</w:t>
      </w:r>
      <w:r>
        <w:rPr>
          <w:rFonts w:ascii="TH SarabunIT๙" w:hAnsi="TH SarabunIT๙" w:cs="TH SarabunIT๙"/>
          <w:color w:val="000000"/>
        </w:rPr>
        <w:t>”</w:t>
      </w:r>
    </w:p>
    <w:p w:rsidR="006F1F65" w:rsidRDefault="006F1F65" w:rsidP="00B60B19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F0066B">
        <w:rPr>
          <w:rFonts w:ascii="TH SarabunIT๙" w:hAnsi="TH SarabunIT๙" w:cs="TH SarabunIT๙"/>
          <w:color w:val="000000"/>
          <w:cs/>
        </w:rPr>
        <w:t>ข้อ</w:t>
      </w:r>
      <w:r w:rsidRPr="00F0066B">
        <w:rPr>
          <w:rFonts w:ascii="TH SarabunIT๙" w:hAnsi="TH SarabunIT๙" w:cs="TH SarabunIT๙"/>
          <w:color w:val="000000"/>
        </w:rPr>
        <w:t xml:space="preserve"> 2 </w:t>
      </w:r>
      <w:r w:rsidRPr="00F0066B">
        <w:rPr>
          <w:rFonts w:ascii="TH SarabunIT๙" w:hAnsi="TH SarabunIT๙" w:cs="TH SarabunIT๙"/>
          <w:color w:val="000000"/>
          <w:cs/>
        </w:rPr>
        <w:t>ข้อบัญญัตินี้ให้ใช้บังคับในเขตองค์การบริหารส่วนตำบล</w:t>
      </w:r>
      <w:r w:rsidR="00392E34" w:rsidRPr="00F0066B">
        <w:rPr>
          <w:rFonts w:ascii="TH SarabunIT๙" w:hAnsi="TH SarabunIT๙" w:cs="TH SarabunIT๙"/>
          <w:color w:val="000000"/>
          <w:cs/>
        </w:rPr>
        <w:t>น้ำจืด</w:t>
      </w:r>
      <w:r w:rsidRPr="00F0066B">
        <w:rPr>
          <w:rFonts w:ascii="TH SarabunIT๙" w:hAnsi="TH SarabunIT๙" w:cs="TH SarabunIT๙"/>
          <w:color w:val="000000"/>
          <w:cs/>
        </w:rPr>
        <w:t xml:space="preserve"> ตั้งแต่วันถัดจากวันประกาศ</w:t>
      </w:r>
      <w:r w:rsidR="001554FB">
        <w:rPr>
          <w:rFonts w:ascii="TH SarabunIT๙" w:hAnsi="TH SarabunIT๙" w:cs="TH SarabunIT๙" w:hint="cs"/>
          <w:color w:val="000000"/>
          <w:cs/>
        </w:rPr>
        <w:t>ในราชกิจจา</w:t>
      </w:r>
      <w:proofErr w:type="spellStart"/>
      <w:r w:rsidR="001554FB">
        <w:rPr>
          <w:rFonts w:ascii="TH SarabunIT๙" w:hAnsi="TH SarabunIT๙" w:cs="TH SarabunIT๙" w:hint="cs"/>
          <w:color w:val="000000"/>
          <w:cs/>
        </w:rPr>
        <w:t>นุเบกษา</w:t>
      </w:r>
      <w:proofErr w:type="spellEnd"/>
      <w:r w:rsidR="001554FB">
        <w:rPr>
          <w:rFonts w:ascii="TH SarabunIT๙" w:hAnsi="TH SarabunIT๙" w:cs="TH SarabunIT๙" w:hint="cs"/>
          <w:color w:val="000000"/>
          <w:cs/>
        </w:rPr>
        <w:t>เป็นต้นไป</w:t>
      </w:r>
      <w:r w:rsidRPr="00F0066B">
        <w:rPr>
          <w:rFonts w:ascii="TH SarabunIT๙" w:hAnsi="TH SarabunIT๙" w:cs="TH SarabunIT๙"/>
          <w:color w:val="000000"/>
          <w:cs/>
        </w:rPr>
        <w:t xml:space="preserve"> </w:t>
      </w:r>
    </w:p>
    <w:p w:rsidR="0087421E" w:rsidRPr="00F0066B" w:rsidRDefault="0087421E" w:rsidP="00B60B19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>ข้อ 3  บรรดาข้อบัญญัติ ประกาศ ระเบียบ หรือคำสั่งอื่นใดในส่วนที่ได้ตราไว้ในข้อบัญญัตินี้ หรือซึ่งขัดหรือแย้งกับข้อบัญญัตินี้ ให้ใช้ข้อบัญญัตินี้แทน</w:t>
      </w:r>
    </w:p>
    <w:p w:rsidR="006F1F65" w:rsidRDefault="006F1F65" w:rsidP="00F0066B">
      <w:pPr>
        <w:autoSpaceDE w:val="0"/>
        <w:autoSpaceDN w:val="0"/>
        <w:adjustRightInd w:val="0"/>
        <w:spacing w:before="120"/>
        <w:ind w:firstLine="720"/>
        <w:rPr>
          <w:rFonts w:ascii="TH SarabunIT๙" w:hAnsi="TH SarabunIT๙" w:cs="TH SarabunIT๙"/>
          <w:color w:val="000000"/>
        </w:rPr>
      </w:pPr>
      <w:r w:rsidRPr="00F0066B">
        <w:rPr>
          <w:rFonts w:ascii="TH SarabunIT๙" w:hAnsi="TH SarabunIT๙" w:cs="TH SarabunIT๙"/>
          <w:color w:val="000000"/>
          <w:cs/>
        </w:rPr>
        <w:t>ข้อ</w:t>
      </w:r>
      <w:r w:rsidRPr="00F0066B">
        <w:rPr>
          <w:rFonts w:ascii="TH SarabunIT๙" w:hAnsi="TH SarabunIT๙" w:cs="TH SarabunIT๙"/>
          <w:color w:val="000000"/>
        </w:rPr>
        <w:t xml:space="preserve"> </w:t>
      </w:r>
      <w:r w:rsidR="0087421E">
        <w:rPr>
          <w:rFonts w:ascii="TH SarabunIT๙" w:hAnsi="TH SarabunIT๙" w:cs="TH SarabunIT๙"/>
          <w:color w:val="000000"/>
        </w:rPr>
        <w:t>4</w:t>
      </w:r>
      <w:r w:rsidRPr="00F0066B">
        <w:rPr>
          <w:rFonts w:ascii="TH SarabunIT๙" w:hAnsi="TH SarabunIT๙" w:cs="TH SarabunIT๙"/>
          <w:color w:val="000000"/>
        </w:rPr>
        <w:t xml:space="preserve"> </w:t>
      </w:r>
      <w:r w:rsidRPr="00F0066B">
        <w:rPr>
          <w:rFonts w:ascii="TH SarabunIT๙" w:hAnsi="TH SarabunIT๙" w:cs="TH SarabunIT๙"/>
          <w:color w:val="000000"/>
          <w:cs/>
        </w:rPr>
        <w:t>ใน</w:t>
      </w:r>
      <w:r>
        <w:rPr>
          <w:rFonts w:ascii="TH SarabunIT๙" w:hAnsi="TH SarabunIT๙" w:cs="TH SarabunIT๙"/>
          <w:color w:val="000000"/>
          <w:cs/>
        </w:rPr>
        <w:t>ข้อบัญญัตินี้</w:t>
      </w:r>
    </w:p>
    <w:p w:rsidR="006F1F65" w:rsidRDefault="006F1F65" w:rsidP="00B60B1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>“</w:t>
      </w:r>
      <w:r>
        <w:rPr>
          <w:rFonts w:ascii="TH SarabunIT๙" w:hAnsi="TH SarabunIT๙" w:cs="TH SarabunIT๙" w:hint="cs"/>
          <w:color w:val="000000"/>
          <w:cs/>
        </w:rPr>
        <w:t>การเลี้ยง</w:t>
      </w:r>
      <w:r w:rsidR="00F0066B">
        <w:rPr>
          <w:rFonts w:ascii="TH SarabunIT๙" w:hAnsi="TH SarabunIT๙" w:cs="TH SarabunIT๙" w:hint="cs"/>
          <w:color w:val="000000"/>
          <w:cs/>
        </w:rPr>
        <w:t>สุนัข และแมว</w:t>
      </w:r>
      <w:r>
        <w:rPr>
          <w:rFonts w:ascii="TH SarabunIT๙" w:hAnsi="TH SarabunIT๙" w:cs="TH SarabunIT๙"/>
          <w:color w:val="000000"/>
        </w:rPr>
        <w:t xml:space="preserve">” </w:t>
      </w:r>
      <w:r>
        <w:rPr>
          <w:rFonts w:ascii="TH SarabunIT๙" w:hAnsi="TH SarabunIT๙" w:cs="TH SarabunIT๙" w:hint="cs"/>
          <w:color w:val="000000"/>
          <w:cs/>
        </w:rPr>
        <w:t xml:space="preserve">หมายความว่า </w:t>
      </w:r>
      <w:r w:rsidR="00A35867">
        <w:rPr>
          <w:rFonts w:ascii="TH SarabunIT๙" w:hAnsi="TH SarabunIT๙" w:cs="TH SarabunIT๙" w:hint="cs"/>
          <w:color w:val="000000"/>
          <w:cs/>
        </w:rPr>
        <w:t>กรรมวิธีหรือวิธีการที่จะดูแลสุนัข และแมวให้เจริญเติบโตและมีชีวิตอยู่ได้ในสถานที่เลี้ยงสัตว์ หรือสถานที่อื่นใด</w:t>
      </w:r>
    </w:p>
    <w:p w:rsidR="006F1F65" w:rsidRDefault="006F1F65" w:rsidP="00B60B1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>“</w:t>
      </w:r>
      <w:r>
        <w:rPr>
          <w:rFonts w:ascii="TH SarabunIT๙" w:hAnsi="TH SarabunIT๙" w:cs="TH SarabunIT๙" w:hint="cs"/>
          <w:color w:val="000000"/>
          <w:cs/>
        </w:rPr>
        <w:t>การปล่อย</w:t>
      </w:r>
      <w:r w:rsidR="00A35867">
        <w:rPr>
          <w:rFonts w:ascii="TH SarabunIT๙" w:hAnsi="TH SarabunIT๙" w:cs="TH SarabunIT๙" w:hint="cs"/>
          <w:color w:val="000000"/>
          <w:cs/>
        </w:rPr>
        <w:t>สุนัข และแมว</w:t>
      </w:r>
      <w:r>
        <w:rPr>
          <w:rFonts w:ascii="TH SarabunIT๙" w:hAnsi="TH SarabunIT๙" w:cs="TH SarabunIT๙"/>
          <w:color w:val="000000"/>
        </w:rPr>
        <w:t xml:space="preserve">” </w:t>
      </w:r>
      <w:r>
        <w:rPr>
          <w:rFonts w:ascii="TH SarabunIT๙" w:hAnsi="TH SarabunIT๙" w:cs="TH SarabunIT๙" w:hint="cs"/>
          <w:color w:val="000000"/>
          <w:cs/>
        </w:rPr>
        <w:t>หมายความว่า การเลี้ยง</w:t>
      </w:r>
      <w:r w:rsidR="00A35867">
        <w:rPr>
          <w:rFonts w:ascii="TH SarabunIT๙" w:hAnsi="TH SarabunIT๙" w:cs="TH SarabunIT๙" w:hint="cs"/>
          <w:color w:val="000000"/>
          <w:cs/>
        </w:rPr>
        <w:t>สุนัข และแมว</w:t>
      </w:r>
      <w:r>
        <w:rPr>
          <w:rFonts w:ascii="TH SarabunIT๙" w:hAnsi="TH SarabunIT๙" w:cs="TH SarabunIT๙" w:hint="cs"/>
          <w:color w:val="000000"/>
          <w:cs/>
        </w:rPr>
        <w:t>ในลักษณะที่มีการปล่อยให้อยู่นอกสถานที่เลี้ยง รวมทั้งการสละการครอบครอง</w:t>
      </w:r>
      <w:r w:rsidR="00A35867">
        <w:rPr>
          <w:rFonts w:ascii="TH SarabunIT๙" w:hAnsi="TH SarabunIT๙" w:cs="TH SarabunIT๙" w:hint="cs"/>
          <w:color w:val="000000"/>
          <w:cs/>
        </w:rPr>
        <w:t>สุนัข และแมว</w:t>
      </w:r>
    </w:p>
    <w:p w:rsidR="006F1F65" w:rsidRPr="00635322" w:rsidRDefault="006F1F65" w:rsidP="004B14E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/>
          <w:color w:val="000000"/>
        </w:rPr>
        <w:t>“</w:t>
      </w:r>
      <w:r>
        <w:rPr>
          <w:rFonts w:ascii="TH SarabunIT๙" w:hAnsi="TH SarabunIT๙" w:cs="TH SarabunIT๙" w:hint="cs"/>
          <w:color w:val="000000"/>
          <w:cs/>
        </w:rPr>
        <w:t>สถานที่เลี้ยงสัตว์</w:t>
      </w:r>
      <w:r>
        <w:rPr>
          <w:rFonts w:ascii="TH SarabunIT๙" w:hAnsi="TH SarabunIT๙" w:cs="TH SarabunIT๙"/>
          <w:color w:val="000000"/>
        </w:rPr>
        <w:t xml:space="preserve">” </w:t>
      </w:r>
      <w:r>
        <w:rPr>
          <w:rFonts w:ascii="TH SarabunIT๙" w:hAnsi="TH SarabunIT๙" w:cs="TH SarabunIT๙" w:hint="cs"/>
          <w:color w:val="000000"/>
          <w:cs/>
        </w:rPr>
        <w:t>หมายความว่า คอกสัตว์ กรงสัตว์ ที่ขังสัตว์ หรือสถานที่ในลักษณะอื่นที่ใช้ในการควบคุมสัตว์ที่เลี้ยง</w:t>
      </w:r>
      <w:r w:rsidR="00635322">
        <w:rPr>
          <w:rFonts w:ascii="TH SarabunIT๙" w:hAnsi="TH SarabunIT๙" w:cs="TH SarabunIT๙"/>
          <w:color w:val="000000"/>
        </w:rPr>
        <w:t xml:space="preserve"> </w:t>
      </w:r>
      <w:r w:rsidR="00635322">
        <w:rPr>
          <w:rFonts w:ascii="TH SarabunIT๙" w:hAnsi="TH SarabunIT๙" w:cs="TH SarabunIT๙" w:hint="cs"/>
          <w:color w:val="000000"/>
          <w:cs/>
        </w:rPr>
        <w:t>ทั้งนี้ให้หมายความรวมถึงแนวอาณาเขตที่ดินซึ่งใช้ในการประกอบการเลี้ยงสัตว์ที่มีพื้นที่ติดกันเป็นพื้นที่เดียว</w:t>
      </w:r>
    </w:p>
    <w:p w:rsidR="006F1F65" w:rsidRDefault="006F1F65" w:rsidP="004B14E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>“</w:t>
      </w:r>
      <w:r>
        <w:rPr>
          <w:rFonts w:ascii="TH SarabunIT๙" w:hAnsi="TH SarabunIT๙" w:cs="TH SarabunIT๙" w:hint="cs"/>
          <w:color w:val="000000"/>
          <w:cs/>
        </w:rPr>
        <w:t>เจ้าของ</w:t>
      </w:r>
      <w:r w:rsidR="000E02CC">
        <w:rPr>
          <w:rFonts w:ascii="TH SarabunIT๙" w:hAnsi="TH SarabunIT๙" w:cs="TH SarabunIT๙" w:hint="cs"/>
          <w:color w:val="000000"/>
          <w:cs/>
        </w:rPr>
        <w:t>สุนัข และแมว</w:t>
      </w:r>
      <w:r>
        <w:rPr>
          <w:rFonts w:ascii="TH SarabunIT๙" w:hAnsi="TH SarabunIT๙" w:cs="TH SarabunIT๙"/>
          <w:color w:val="000000"/>
        </w:rPr>
        <w:t xml:space="preserve">” </w:t>
      </w:r>
      <w:r>
        <w:rPr>
          <w:rFonts w:ascii="TH SarabunIT๙" w:hAnsi="TH SarabunIT๙" w:cs="TH SarabunIT๙" w:hint="cs"/>
          <w:color w:val="000000"/>
          <w:cs/>
        </w:rPr>
        <w:t xml:space="preserve">หมายความรวมถึง </w:t>
      </w:r>
      <w:r w:rsidR="000E02CC">
        <w:rPr>
          <w:rFonts w:ascii="TH SarabunIT๙" w:hAnsi="TH SarabunIT๙" w:cs="TH SarabunIT๙" w:hint="cs"/>
          <w:color w:val="000000"/>
          <w:cs/>
        </w:rPr>
        <w:t>เจ้าของกรรมสิทธิ์ ผู้ครอบครองสุนัข และแมว ทั้งนี้ให้หมายความรวมถึงผู้เลี้ยง ผู้ให้ที่อยู่อาศัยและผู้ควบคุมสุนัข และแมวด้วย</w:t>
      </w:r>
      <w:r>
        <w:rPr>
          <w:rFonts w:ascii="TH SarabunIT๙" w:hAnsi="TH SarabunIT๙" w:cs="TH SarabunIT๙"/>
          <w:b/>
          <w:bCs/>
          <w:color w:val="FFFFFF"/>
          <w:sz w:val="24"/>
          <w:szCs w:val="24"/>
          <w:cs/>
        </w:rPr>
        <w:t>ส่วนที่</w:t>
      </w:r>
      <w:r>
        <w:rPr>
          <w:rFonts w:ascii="TH SarabunIT๙" w:hAnsi="TH SarabunIT๙" w:cs="TH SarabunIT๙"/>
          <w:b/>
          <w:bCs/>
          <w:color w:val="FFFFFF"/>
          <w:sz w:val="24"/>
          <w:szCs w:val="24"/>
        </w:rPr>
        <w:t xml:space="preserve"> 1</w:t>
      </w:r>
    </w:p>
    <w:p w:rsidR="006F1F65" w:rsidRDefault="006F1F65" w:rsidP="004B14E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>“</w:t>
      </w:r>
      <w:r>
        <w:rPr>
          <w:rFonts w:ascii="TH SarabunIT๙" w:hAnsi="TH SarabunIT๙" w:cs="TH SarabunIT๙" w:hint="cs"/>
          <w:color w:val="000000"/>
          <w:cs/>
        </w:rPr>
        <w:t>ที่หรือทางสาธารณะ</w:t>
      </w:r>
      <w:r>
        <w:rPr>
          <w:rFonts w:ascii="TH SarabunIT๙" w:hAnsi="TH SarabunIT๙" w:cs="TH SarabunIT๙"/>
          <w:color w:val="000000"/>
        </w:rPr>
        <w:t xml:space="preserve">” </w:t>
      </w:r>
      <w:r>
        <w:rPr>
          <w:rFonts w:ascii="TH SarabunIT๙" w:hAnsi="TH SarabunIT๙" w:cs="TH SarabunIT๙" w:hint="cs"/>
          <w:color w:val="000000"/>
          <w:cs/>
        </w:rPr>
        <w:t>หมายความว่า สถานที่หรือทางซึ่งมิใช่เป็นของเอกชนและประชาชนสามารถใช้ประโยชน์หรือใช้สัญจรได้</w:t>
      </w:r>
    </w:p>
    <w:p w:rsidR="000A1188" w:rsidRDefault="000A1188" w:rsidP="004B14E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>“ราชการส่วนท้องถิ่น” หมายความว่า องค์การบริหารส่วนตำบลน้ำจืด</w:t>
      </w:r>
    </w:p>
    <w:p w:rsidR="005251B5" w:rsidRDefault="006F1F65" w:rsidP="006F1F6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>“</w:t>
      </w:r>
      <w:r>
        <w:rPr>
          <w:rFonts w:ascii="TH SarabunIT๙" w:hAnsi="TH SarabunIT๙" w:cs="TH SarabunIT๙" w:hint="cs"/>
          <w:color w:val="000000"/>
          <w:cs/>
        </w:rPr>
        <w:t>เจ้าพนักงานท้องถิ่น</w:t>
      </w:r>
      <w:r>
        <w:rPr>
          <w:rFonts w:ascii="TH SarabunIT๙" w:hAnsi="TH SarabunIT๙" w:cs="TH SarabunIT๙"/>
          <w:color w:val="000000"/>
        </w:rPr>
        <w:t xml:space="preserve">” </w:t>
      </w:r>
      <w:r>
        <w:rPr>
          <w:rFonts w:ascii="TH SarabunIT๙" w:hAnsi="TH SarabunIT๙" w:cs="TH SarabunIT๙" w:hint="cs"/>
          <w:color w:val="000000"/>
          <w:cs/>
        </w:rPr>
        <w:t>หมายความว่า นายกองค์การบริหารส่วนตำบล</w:t>
      </w:r>
      <w:r w:rsidR="00392E34">
        <w:rPr>
          <w:rFonts w:ascii="TH SarabunIT๙" w:hAnsi="TH SarabunIT๙" w:cs="TH SarabunIT๙" w:hint="cs"/>
          <w:color w:val="000000"/>
          <w:cs/>
        </w:rPr>
        <w:t>น้ำจืด</w:t>
      </w:r>
    </w:p>
    <w:p w:rsidR="00E838F4" w:rsidRDefault="00E838F4" w:rsidP="006F1F6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>“</w:t>
      </w:r>
      <w:r>
        <w:rPr>
          <w:rFonts w:ascii="TH SarabunIT๙" w:hAnsi="TH SarabunIT๙" w:cs="TH SarabunIT๙" w:hint="cs"/>
          <w:color w:val="000000"/>
          <w:cs/>
        </w:rPr>
        <w:t>เจ้าพนักงานสาธารณสุข</w:t>
      </w:r>
      <w:r>
        <w:rPr>
          <w:rFonts w:ascii="TH SarabunIT๙" w:hAnsi="TH SarabunIT๙" w:cs="TH SarabunIT๙"/>
          <w:color w:val="000000"/>
        </w:rPr>
        <w:t xml:space="preserve">” </w:t>
      </w:r>
      <w:r>
        <w:rPr>
          <w:rFonts w:ascii="TH SarabunIT๙" w:hAnsi="TH SarabunIT๙" w:cs="TH SarabunIT๙" w:hint="cs"/>
          <w:color w:val="000000"/>
          <w:cs/>
        </w:rPr>
        <w:t>หมายความว่า เจ้าพนักงานซึ่งได้รับการแต่งตั้งจากรัฐมนตรีว่าการกระทรวงสาธารณสุขให้ปฏิบัติการตามพระราชบัญญัติการสาธารณสุข พ.ศ.2535</w:t>
      </w:r>
    </w:p>
    <w:p w:rsidR="00D541CE" w:rsidRDefault="00D541CE" w:rsidP="006F1F6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color w:val="000000"/>
        </w:rPr>
      </w:pPr>
    </w:p>
    <w:p w:rsidR="00D541CE" w:rsidRDefault="00D541CE" w:rsidP="006F1F6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color w:val="000000"/>
        </w:rPr>
      </w:pPr>
    </w:p>
    <w:p w:rsidR="00D541CE" w:rsidRDefault="00D541CE" w:rsidP="006F1F6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/>
          <w:color w:val="000000"/>
        </w:rPr>
        <w:lastRenderedPageBreak/>
        <w:t xml:space="preserve">                                                     -2-</w:t>
      </w:r>
    </w:p>
    <w:p w:rsidR="00347FCF" w:rsidRDefault="006F1F65" w:rsidP="00347FCF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0A1188">
        <w:rPr>
          <w:rFonts w:ascii="TH SarabunIT๙" w:hAnsi="TH SarabunIT๙" w:cs="TH SarabunIT๙"/>
          <w:color w:val="000000"/>
          <w:cs/>
        </w:rPr>
        <w:t>ข้อ</w:t>
      </w:r>
      <w:r w:rsidRPr="000A1188">
        <w:rPr>
          <w:rFonts w:ascii="TH SarabunIT๙" w:hAnsi="TH SarabunIT๙" w:cs="TH SarabunIT๙"/>
          <w:color w:val="000000"/>
        </w:rPr>
        <w:t xml:space="preserve"> 5</w:t>
      </w:r>
      <w:r>
        <w:rPr>
          <w:rFonts w:ascii="TH SarabunIT๙" w:hAnsi="TH SarabunIT๙" w:cs="TH SarabunIT๙"/>
          <w:b/>
          <w:bCs/>
          <w:color w:val="000000"/>
        </w:rPr>
        <w:t xml:space="preserve"> </w:t>
      </w:r>
      <w:r>
        <w:rPr>
          <w:rFonts w:ascii="TH SarabunIT๙" w:hAnsi="TH SarabunIT๙" w:cs="TH SarabunIT๙"/>
          <w:color w:val="000000"/>
          <w:cs/>
        </w:rPr>
        <w:t>เพื่อประโยชน์ในการรักษาสภาวะความเป็นอยู่ที่เหมาะสมกับการดำรงชีพของประชาชนในท้องถิ่นหรือเพื่อป้องกันอันตรายจากเชื้อโรคที่เกิดจาก</w:t>
      </w:r>
      <w:r w:rsidR="00860F1F">
        <w:rPr>
          <w:rFonts w:ascii="TH SarabunIT๙" w:hAnsi="TH SarabunIT๙" w:cs="TH SarabunIT๙" w:hint="cs"/>
          <w:color w:val="000000"/>
          <w:cs/>
        </w:rPr>
        <w:t xml:space="preserve">สุนัข และแมว </w:t>
      </w:r>
      <w:r>
        <w:rPr>
          <w:rFonts w:ascii="TH SarabunIT๙" w:hAnsi="TH SarabunIT๙" w:cs="TH SarabunIT๙"/>
          <w:color w:val="000000"/>
          <w:cs/>
        </w:rPr>
        <w:t xml:space="preserve"> ให้พื้นที่ในเขตอำนาจขององค์การบริหารส่วนตำบล</w:t>
      </w:r>
      <w:r w:rsidR="00392E34">
        <w:rPr>
          <w:rFonts w:ascii="TH SarabunIT๙" w:hAnsi="TH SarabunIT๙" w:cs="TH SarabunIT๙"/>
          <w:color w:val="000000"/>
          <w:cs/>
        </w:rPr>
        <w:t>น้ำจืด</w:t>
      </w:r>
      <w:r>
        <w:rPr>
          <w:rFonts w:ascii="TH SarabunIT๙" w:hAnsi="TH SarabunIT๙" w:cs="TH SarabunIT๙"/>
          <w:color w:val="000000"/>
          <w:cs/>
        </w:rPr>
        <w:t>เป็นเขตควบคุมการเลี้ยงหรือปล่อย</w:t>
      </w:r>
      <w:r w:rsidR="00860F1F">
        <w:rPr>
          <w:rFonts w:ascii="TH SarabunIT๙" w:hAnsi="TH SarabunIT๙" w:cs="TH SarabunIT๙" w:hint="cs"/>
          <w:color w:val="000000"/>
          <w:cs/>
        </w:rPr>
        <w:t xml:space="preserve">สุนัข และแมว </w:t>
      </w:r>
      <w:r>
        <w:rPr>
          <w:rFonts w:ascii="TH SarabunIT๙" w:hAnsi="TH SarabunIT๙" w:cs="TH SarabunIT๙"/>
          <w:color w:val="000000"/>
          <w:cs/>
        </w:rPr>
        <w:t xml:space="preserve">ดังนี้ </w:t>
      </w:r>
    </w:p>
    <w:p w:rsidR="006F1F65" w:rsidRDefault="00536A86" w:rsidP="00347FCF">
      <w:pPr>
        <w:autoSpaceDE w:val="0"/>
        <w:autoSpaceDN w:val="0"/>
        <w:adjustRightInd w:val="0"/>
        <w:spacing w:before="120"/>
        <w:ind w:firstLine="1276"/>
        <w:jc w:val="thaiDistribute"/>
        <w:rPr>
          <w:rFonts w:ascii="TH SarabunIT๙" w:hAnsi="TH SarabunIT๙" w:cs="TH SarabunIT๙"/>
          <w:color w:val="000000"/>
        </w:rPr>
      </w:pPr>
      <w:proofErr w:type="gramStart"/>
      <w:r>
        <w:rPr>
          <w:rFonts w:ascii="TH SarabunIT๙" w:hAnsi="TH SarabunIT๙" w:cs="TH SarabunIT๙"/>
          <w:color w:val="000000"/>
        </w:rPr>
        <w:t>5.1</w:t>
      </w:r>
      <w:r w:rsidR="006F1F65"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="006F1F65">
        <w:rPr>
          <w:rFonts w:ascii="TH SarabunIT๙" w:hAnsi="TH SarabunIT๙" w:cs="TH SarabunIT๙" w:hint="cs"/>
          <w:color w:val="000000"/>
          <w:cs/>
        </w:rPr>
        <w:t>ให้พื้นที่ต่อไปนี้เป็นเขตห้ามเลี้ยงหรือปล่อย</w:t>
      </w:r>
      <w:r w:rsidR="00860F1F">
        <w:rPr>
          <w:rFonts w:ascii="TH SarabunIT๙" w:hAnsi="TH SarabunIT๙" w:cs="TH SarabunIT๙" w:hint="cs"/>
          <w:color w:val="000000"/>
          <w:cs/>
        </w:rPr>
        <w:t>สุนัข</w:t>
      </w:r>
      <w:proofErr w:type="gramEnd"/>
      <w:r w:rsidR="00860F1F">
        <w:rPr>
          <w:rFonts w:ascii="TH SarabunIT๙" w:hAnsi="TH SarabunIT๙" w:cs="TH SarabunIT๙" w:hint="cs"/>
          <w:color w:val="000000"/>
          <w:cs/>
        </w:rPr>
        <w:t xml:space="preserve"> และแมว</w:t>
      </w:r>
      <w:r w:rsidR="006F1F65">
        <w:rPr>
          <w:rFonts w:ascii="TH SarabunIT๙" w:hAnsi="TH SarabunIT๙" w:cs="TH SarabunIT๙" w:hint="cs"/>
          <w:color w:val="000000"/>
          <w:cs/>
        </w:rPr>
        <w:t>โดยเด็ดขาด</w:t>
      </w:r>
    </w:p>
    <w:p w:rsidR="00D541CE" w:rsidRDefault="00536A86" w:rsidP="00D541CE">
      <w:pPr>
        <w:autoSpaceDE w:val="0"/>
        <w:autoSpaceDN w:val="0"/>
        <w:adjustRightInd w:val="0"/>
        <w:ind w:firstLine="1701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>5.1.1</w:t>
      </w:r>
      <w:r w:rsidR="006F1F65"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สถานที่หรือทางสาธารณะ เป็นเขตห้ามเลี้ยงสุนัข และแมว โดยเด็ดขาด</w:t>
      </w:r>
    </w:p>
    <w:p w:rsidR="00536A86" w:rsidRDefault="00536A86" w:rsidP="00D541CE">
      <w:pPr>
        <w:autoSpaceDE w:val="0"/>
        <w:autoSpaceDN w:val="0"/>
        <w:adjustRightInd w:val="0"/>
        <w:ind w:firstLine="1701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5.1.2 </w:t>
      </w:r>
      <w:r>
        <w:rPr>
          <w:rFonts w:ascii="TH SarabunIT๙" w:hAnsi="TH SarabunIT๙" w:cs="TH SarabunIT๙" w:hint="cs"/>
          <w:color w:val="000000"/>
          <w:cs/>
        </w:rPr>
        <w:t>สถานที่ท่องเที่ยว</w:t>
      </w:r>
    </w:p>
    <w:p w:rsidR="007811BF" w:rsidRDefault="00536A86" w:rsidP="007811BF">
      <w:pPr>
        <w:autoSpaceDE w:val="0"/>
        <w:autoSpaceDN w:val="0"/>
        <w:adjustRightInd w:val="0"/>
        <w:ind w:left="981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5.1.3 วัด โรงเรียน สถานที่ราชการ</w:t>
      </w:r>
      <w:r w:rsidR="006F1F65">
        <w:rPr>
          <w:rFonts w:ascii="TH SarabunIT๙" w:hAnsi="TH SarabunIT๙" w:cs="TH SarabunIT๙"/>
          <w:color w:val="000000"/>
        </w:rPr>
        <w:t xml:space="preserve"> </w:t>
      </w:r>
    </w:p>
    <w:p w:rsidR="006F1F65" w:rsidRDefault="00963C4D" w:rsidP="007811BF">
      <w:pPr>
        <w:autoSpaceDE w:val="0"/>
        <w:autoSpaceDN w:val="0"/>
        <w:adjustRightInd w:val="0"/>
        <w:ind w:left="981" w:firstLine="295"/>
        <w:rPr>
          <w:rFonts w:ascii="TH SarabunIT๙" w:hAnsi="TH SarabunIT๙" w:cs="TH SarabunIT๙"/>
          <w:color w:val="000000"/>
        </w:rPr>
      </w:pPr>
      <w:proofErr w:type="gramStart"/>
      <w:r>
        <w:rPr>
          <w:rFonts w:ascii="TH SarabunIT๙" w:hAnsi="TH SarabunIT๙" w:cs="TH SarabunIT๙"/>
          <w:color w:val="000000"/>
        </w:rPr>
        <w:t xml:space="preserve">5.2 </w:t>
      </w:r>
      <w:r w:rsidR="006F1F65">
        <w:rPr>
          <w:rFonts w:ascii="TH SarabunIT๙" w:hAnsi="TH SarabunIT๙" w:cs="TH SarabunIT๙"/>
          <w:color w:val="000000"/>
        </w:rPr>
        <w:t xml:space="preserve"> </w:t>
      </w:r>
      <w:r w:rsidR="006F1F65">
        <w:rPr>
          <w:rFonts w:ascii="TH SarabunIT๙" w:hAnsi="TH SarabunIT๙" w:cs="TH SarabunIT๙" w:hint="cs"/>
          <w:color w:val="000000"/>
          <w:cs/>
        </w:rPr>
        <w:t>ให้พื้นที่ต่อไปนี้เป็นเขตห้ามเลี้ยงหรือปล่อย</w:t>
      </w:r>
      <w:r w:rsidR="006D7979">
        <w:rPr>
          <w:rFonts w:ascii="TH SarabunIT๙" w:hAnsi="TH SarabunIT๙" w:cs="TH SarabunIT๙" w:hint="cs"/>
          <w:color w:val="000000"/>
          <w:cs/>
        </w:rPr>
        <w:t>สุนัข</w:t>
      </w:r>
      <w:proofErr w:type="gramEnd"/>
      <w:r w:rsidR="006D7979">
        <w:rPr>
          <w:rFonts w:ascii="TH SarabunIT๙" w:hAnsi="TH SarabunIT๙" w:cs="TH SarabunIT๙" w:hint="cs"/>
          <w:color w:val="000000"/>
          <w:cs/>
        </w:rPr>
        <w:t xml:space="preserve"> และแมว</w:t>
      </w:r>
      <w:r w:rsidR="006F1F65">
        <w:rPr>
          <w:rFonts w:ascii="TH SarabunIT๙" w:hAnsi="TH SarabunIT๙" w:cs="TH SarabunIT๙" w:hint="cs"/>
          <w:color w:val="000000"/>
          <w:cs/>
        </w:rPr>
        <w:t>เกินจำนวนที่กำหนด</w:t>
      </w:r>
      <w:r w:rsidR="006D7979">
        <w:rPr>
          <w:rFonts w:ascii="TH SarabunIT๙" w:hAnsi="TH SarabunIT๙" w:cs="TH SarabunIT๙" w:hint="cs"/>
          <w:color w:val="000000"/>
          <w:cs/>
        </w:rPr>
        <w:t xml:space="preserve"> </w:t>
      </w:r>
      <w:r w:rsidR="006F1F65">
        <w:rPr>
          <w:rFonts w:ascii="TH SarabunIT๙" w:hAnsi="TH SarabunIT๙" w:cs="TH SarabunIT๙" w:hint="cs"/>
          <w:color w:val="000000"/>
          <w:cs/>
        </w:rPr>
        <w:t>ดังนี้</w:t>
      </w:r>
    </w:p>
    <w:p w:rsidR="006F1F65" w:rsidRPr="007F70AA" w:rsidRDefault="007F70AA" w:rsidP="0078639E">
      <w:pPr>
        <w:autoSpaceDE w:val="0"/>
        <w:autoSpaceDN w:val="0"/>
        <w:adjustRightInd w:val="0"/>
        <w:ind w:firstLine="1701"/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/>
          <w:color w:val="000000"/>
        </w:rPr>
        <w:t>5.2.1</w:t>
      </w:r>
      <w:r w:rsidR="006F1F65"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พื้นที่ในเขตความรับผิดชอบขององค์การบริหารส่วนตำบลน้ำจืด </w:t>
      </w:r>
      <w:r w:rsidR="006F1F65">
        <w:rPr>
          <w:rFonts w:ascii="TH SarabunIT๙" w:hAnsi="TH SarabunIT๙" w:cs="TH SarabunIT๙" w:hint="cs"/>
          <w:color w:val="000000"/>
          <w:cs/>
        </w:rPr>
        <w:t>เป็นเขตห้ามเลี้ยงหรือปล่อย</w:t>
      </w:r>
      <w:r>
        <w:rPr>
          <w:rFonts w:ascii="TH SarabunIT๙" w:hAnsi="TH SarabunIT๙" w:cs="TH SarabunIT๙" w:hint="cs"/>
          <w:color w:val="000000"/>
          <w:cs/>
        </w:rPr>
        <w:t xml:space="preserve">สุนัข </w:t>
      </w:r>
      <w:proofErr w:type="gramStart"/>
      <w:r w:rsidR="006F1F65">
        <w:rPr>
          <w:rFonts w:ascii="TH SarabunIT๙" w:hAnsi="TH SarabunIT๙" w:cs="TH SarabunIT๙" w:hint="cs"/>
          <w:color w:val="000000"/>
          <w:cs/>
        </w:rPr>
        <w:t>เกินจำนวน</w:t>
      </w:r>
      <w:r>
        <w:rPr>
          <w:rFonts w:ascii="TH SarabunIT๙" w:hAnsi="TH SarabunIT๙" w:cs="TH SarabunIT๙" w:hint="cs"/>
          <w:color w:val="000000"/>
          <w:cs/>
        </w:rPr>
        <w:t xml:space="preserve">  </w:t>
      </w:r>
      <w:r w:rsidR="003F125A">
        <w:rPr>
          <w:rFonts w:ascii="TH SarabunIT๙" w:hAnsi="TH SarabunIT๙" w:cs="TH SarabunIT๙" w:hint="cs"/>
          <w:color w:val="000000"/>
          <w:cs/>
        </w:rPr>
        <w:t>2</w:t>
      </w:r>
      <w:proofErr w:type="gramEnd"/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="006F1F65">
        <w:rPr>
          <w:rFonts w:ascii="TH SarabunIT๙" w:hAnsi="TH SarabunIT๙" w:cs="TH SarabunIT๙" w:hint="cs"/>
          <w:color w:val="000000"/>
          <w:cs/>
        </w:rPr>
        <w:t>ตัว</w:t>
      </w:r>
      <w:r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ต่อจำนวนครัวเรือน</w:t>
      </w:r>
    </w:p>
    <w:p w:rsidR="006F1F65" w:rsidRDefault="007F70AA" w:rsidP="00AC22CC">
      <w:pPr>
        <w:autoSpaceDE w:val="0"/>
        <w:autoSpaceDN w:val="0"/>
        <w:adjustRightInd w:val="0"/>
        <w:ind w:firstLine="1701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5.2.2 </w:t>
      </w:r>
      <w:r>
        <w:rPr>
          <w:rFonts w:ascii="TH SarabunIT๙" w:hAnsi="TH SarabunIT๙" w:cs="TH SarabunIT๙" w:hint="cs"/>
          <w:color w:val="000000"/>
          <w:cs/>
        </w:rPr>
        <w:t xml:space="preserve">พื้นที่ในเขตความรับผิดชอบขององค์การบริหารส่วนตำบลน้ำจืด เป็นเขตห้ามเลี้ยงหรือปล่อยแมว </w:t>
      </w:r>
      <w:proofErr w:type="gramStart"/>
      <w:r>
        <w:rPr>
          <w:rFonts w:ascii="TH SarabunIT๙" w:hAnsi="TH SarabunIT๙" w:cs="TH SarabunIT๙" w:hint="cs"/>
          <w:color w:val="000000"/>
          <w:cs/>
        </w:rPr>
        <w:t xml:space="preserve">เกินจำนวน  </w:t>
      </w:r>
      <w:r w:rsidR="003F125A">
        <w:rPr>
          <w:rFonts w:ascii="TH SarabunIT๙" w:hAnsi="TH SarabunIT๙" w:cs="TH SarabunIT๙" w:hint="cs"/>
          <w:color w:val="000000"/>
          <w:cs/>
        </w:rPr>
        <w:t>2</w:t>
      </w:r>
      <w:proofErr w:type="gramEnd"/>
      <w:r>
        <w:rPr>
          <w:rFonts w:ascii="TH SarabunIT๙" w:hAnsi="TH SarabunIT๙" w:cs="TH SarabunIT๙" w:hint="cs"/>
          <w:color w:val="000000"/>
          <w:cs/>
        </w:rPr>
        <w:t xml:space="preserve"> ตัว</w:t>
      </w:r>
      <w:r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ต่อจำนวนครัวเรือน</w:t>
      </w:r>
      <w:r w:rsidR="006F1F65">
        <w:rPr>
          <w:rFonts w:ascii="TH SarabunIT๙" w:hAnsi="TH SarabunIT๙" w:cs="TH SarabunIT๙"/>
          <w:color w:val="000000"/>
        </w:rPr>
        <w:t xml:space="preserve"> </w:t>
      </w:r>
    </w:p>
    <w:p w:rsidR="007F70AA" w:rsidRDefault="007F70AA" w:rsidP="0078639E">
      <w:pPr>
        <w:autoSpaceDE w:val="0"/>
        <w:autoSpaceDN w:val="0"/>
        <w:adjustRightInd w:val="0"/>
        <w:ind w:left="720" w:firstLine="981"/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>กรณีต้องการเลี้ยงเกินกว่าที่กำหนด ต้องได้รับอนุญาตจากเจ้าพนักงานท้องถิ่น</w:t>
      </w:r>
    </w:p>
    <w:p w:rsidR="006F1F65" w:rsidRDefault="0069536C" w:rsidP="003C2B23">
      <w:pPr>
        <w:autoSpaceDE w:val="0"/>
        <w:autoSpaceDN w:val="0"/>
        <w:adjustRightInd w:val="0"/>
        <w:ind w:firstLine="1276"/>
        <w:jc w:val="thaiDistribute"/>
        <w:rPr>
          <w:rFonts w:ascii="TH SarabunIT๙" w:hAnsi="TH SarabunIT๙" w:cs="TH SarabunIT๙"/>
          <w:color w:val="000000"/>
        </w:rPr>
      </w:pPr>
      <w:proofErr w:type="gramStart"/>
      <w:r>
        <w:rPr>
          <w:rFonts w:ascii="TH SarabunIT๙" w:hAnsi="TH SarabunIT๙" w:cs="TH SarabunIT๙"/>
          <w:color w:val="000000"/>
        </w:rPr>
        <w:t>5.3</w:t>
      </w:r>
      <w:r w:rsidR="0078639E">
        <w:rPr>
          <w:rFonts w:ascii="TH SarabunIT๙" w:hAnsi="TH SarabunIT๙" w:cs="TH SarabunIT๙"/>
          <w:color w:val="000000"/>
        </w:rPr>
        <w:t xml:space="preserve"> </w:t>
      </w:r>
      <w:r w:rsidR="006F1F65">
        <w:rPr>
          <w:rFonts w:ascii="TH SarabunIT๙" w:hAnsi="TH SarabunIT๙" w:cs="TH SarabunIT๙"/>
          <w:color w:val="000000"/>
        </w:rPr>
        <w:t xml:space="preserve"> </w:t>
      </w:r>
      <w:r w:rsidR="006F1F65">
        <w:rPr>
          <w:rFonts w:ascii="TH SarabunIT๙" w:hAnsi="TH SarabunIT๙" w:cs="TH SarabunIT๙" w:hint="cs"/>
          <w:color w:val="000000"/>
          <w:cs/>
        </w:rPr>
        <w:t>ให้พื้นที่</w:t>
      </w:r>
      <w:r w:rsidR="001B6F9A">
        <w:rPr>
          <w:rFonts w:ascii="TH SarabunIT๙" w:hAnsi="TH SarabunIT๙" w:cs="TH SarabunIT๙" w:hint="cs"/>
          <w:color w:val="000000"/>
          <w:cs/>
        </w:rPr>
        <w:t>ในเขตองค์การบริหารส่วนตำบลน้ำจืดทั้งหมดเป็นเขตการเลี้ยงหรือปล่อยสุนัขและแมวต้องอยู่ในมาตรการ</w:t>
      </w:r>
      <w:proofErr w:type="gramEnd"/>
      <w:r w:rsidR="001B6F9A">
        <w:rPr>
          <w:rFonts w:ascii="TH SarabunIT๙" w:hAnsi="TH SarabunIT๙" w:cs="TH SarabunIT๙" w:hint="cs"/>
          <w:color w:val="000000"/>
          <w:cs/>
        </w:rPr>
        <w:t xml:space="preserve"> ดังนี้</w:t>
      </w:r>
    </w:p>
    <w:p w:rsidR="0069536C" w:rsidRDefault="0069536C" w:rsidP="0069536C">
      <w:pPr>
        <w:autoSpaceDE w:val="0"/>
        <w:autoSpaceDN w:val="0"/>
        <w:adjustRightInd w:val="0"/>
        <w:ind w:firstLine="1701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/>
          <w:color w:val="000000"/>
        </w:rPr>
        <w:t xml:space="preserve">5.3.1 </w:t>
      </w:r>
      <w:r w:rsidR="00730D98">
        <w:rPr>
          <w:rFonts w:ascii="TH SarabunIT๙" w:hAnsi="TH SarabunIT๙" w:cs="TH SarabunIT๙" w:hint="cs"/>
          <w:color w:val="000000"/>
          <w:cs/>
        </w:rPr>
        <w:t>การขึ้นทะเบียนสุนัขและแมว</w:t>
      </w:r>
    </w:p>
    <w:p w:rsidR="006F1F65" w:rsidRDefault="00F33DC2" w:rsidP="003C2B23">
      <w:pPr>
        <w:autoSpaceDE w:val="0"/>
        <w:autoSpaceDN w:val="0"/>
        <w:adjustRightInd w:val="0"/>
        <w:ind w:firstLine="2268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>
        <w:rPr>
          <w:rFonts w:ascii="TH SarabunIT๙" w:hAnsi="TH SarabunIT๙" w:cs="TH SarabunIT๙"/>
          <w:color w:val="000000"/>
        </w:rPr>
        <w:t>1</w:t>
      </w:r>
      <w:r w:rsidR="00E12905">
        <w:rPr>
          <w:rFonts w:ascii="TH SarabunIT๙" w:hAnsi="TH SarabunIT๙" w:cs="TH SarabunIT๙" w:hint="cs"/>
          <w:color w:val="000000"/>
          <w:cs/>
        </w:rPr>
        <w:t>) ให้เจ้าของสุนัข</w:t>
      </w:r>
      <w:r>
        <w:rPr>
          <w:rFonts w:ascii="TH SarabunIT๙" w:hAnsi="TH SarabunIT๙" w:cs="TH SarabunIT๙" w:hint="cs"/>
          <w:color w:val="000000"/>
          <w:cs/>
        </w:rPr>
        <w:t>และแมวดำเนินการขึ้นทะเบียนสุนัข และแมวทุกตัวที่อยู่ในครอบครองต่อองค์การบริหารส่วนตำบลน้ำจืด</w:t>
      </w:r>
      <w:r w:rsidR="00260121">
        <w:rPr>
          <w:rFonts w:ascii="TH SarabunIT๙" w:hAnsi="TH SarabunIT๙" w:cs="TH SarabunIT๙"/>
          <w:color w:val="000000"/>
        </w:rPr>
        <w:t xml:space="preserve"> </w:t>
      </w:r>
      <w:r w:rsidR="00260121">
        <w:rPr>
          <w:rFonts w:ascii="TH SarabunIT๙" w:hAnsi="TH SarabunIT๙" w:cs="TH SarabunIT๙" w:hint="cs"/>
          <w:color w:val="000000"/>
          <w:cs/>
        </w:rPr>
        <w:t>และรับบัตรประจำตัวสุนัขและแมว หรือสัญลักษณ์หรือวิธีการอื่นใด ตามแบบที่องค์การบริหารส่วนตำบลน้ำจืดกำหนด</w:t>
      </w:r>
    </w:p>
    <w:p w:rsidR="00260121" w:rsidRDefault="002119A6" w:rsidP="003C2B23">
      <w:pPr>
        <w:autoSpaceDE w:val="0"/>
        <w:autoSpaceDN w:val="0"/>
        <w:adjustRightInd w:val="0"/>
        <w:ind w:firstLine="2268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(2) หากเจ้าของสุนัข</w:t>
      </w:r>
      <w:r w:rsidR="00260121">
        <w:rPr>
          <w:rFonts w:ascii="TH SarabunIT๙" w:hAnsi="TH SarabunIT๙" w:cs="TH SarabunIT๙" w:hint="cs"/>
          <w:color w:val="000000"/>
          <w:cs/>
        </w:rPr>
        <w:t>และแมวต้องการมอบ สละการครอบครองหรือเปลี่ยนแปลงสิทธิการเป็นเจ้า</w:t>
      </w:r>
      <w:r w:rsidR="0061232C">
        <w:rPr>
          <w:rFonts w:ascii="TH SarabunIT๙" w:hAnsi="TH SarabunIT๙" w:cs="TH SarabunIT๙" w:hint="cs"/>
          <w:color w:val="000000"/>
          <w:cs/>
        </w:rPr>
        <w:t>ของให้แก่บุคคลอื่น ต้อง</w:t>
      </w:r>
      <w:r w:rsidR="00364346">
        <w:rPr>
          <w:rFonts w:ascii="TH SarabunIT๙" w:hAnsi="TH SarabunIT๙" w:cs="TH SarabunIT๙" w:hint="cs"/>
          <w:color w:val="000000"/>
          <w:cs/>
        </w:rPr>
        <w:t>แจ้งต่อองค์การบริหารส่วนตำบลน้ำจืด ภายใน 30 วัน</w:t>
      </w:r>
    </w:p>
    <w:p w:rsidR="00364346" w:rsidRDefault="00364346" w:rsidP="003C2B23">
      <w:pPr>
        <w:autoSpaceDE w:val="0"/>
        <w:autoSpaceDN w:val="0"/>
        <w:adjustRightInd w:val="0"/>
        <w:ind w:firstLine="2268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(3) ในกรณีที่มีสุนัข และแมวเกิดใหม่ ให้เจ้าของสุนัขและแมว ดำเนินการขึ้นทะเบียน ภายใน 30 วัน และสุนัขและแมวนั้นได้รับการฉีดวัคซีนโรคพิษสุนัขบ้า</w:t>
      </w:r>
    </w:p>
    <w:p w:rsidR="00136031" w:rsidRDefault="00136031" w:rsidP="003C2B23">
      <w:pPr>
        <w:autoSpaceDE w:val="0"/>
        <w:autoSpaceDN w:val="0"/>
        <w:adjustRightInd w:val="0"/>
        <w:ind w:firstLine="2268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(4) </w:t>
      </w:r>
      <w:r w:rsidR="00265282">
        <w:rPr>
          <w:rFonts w:ascii="TH SarabunIT๙" w:hAnsi="TH SarabunIT๙" w:cs="TH SarabunIT๙" w:hint="cs"/>
          <w:color w:val="000000"/>
          <w:cs/>
        </w:rPr>
        <w:t>กรณีที่เจ้าของนำสุนัขและแมวที่อยู่ในครอบครองย้ายออกนอกเขตองค์การบริหารส่วนตำบลน้ำจืดโดยถาวร หรือสุนัขและแมวที่อยู่ในครอบครองตาย เจ้าของสุนัขและแมวต้องดำเนินการแจ้งให้องค์การบริหารส่วนตำบลน้ำจืดทราบ ภายใน 30 วัน</w:t>
      </w:r>
    </w:p>
    <w:p w:rsidR="00265282" w:rsidRDefault="00265282" w:rsidP="00265282">
      <w:pPr>
        <w:autoSpaceDE w:val="0"/>
        <w:autoSpaceDN w:val="0"/>
        <w:adjustRightInd w:val="0"/>
        <w:ind w:firstLine="1701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5.3.2 </w:t>
      </w:r>
      <w:r w:rsidR="00AD0FE7">
        <w:rPr>
          <w:rFonts w:ascii="TH SarabunIT๙" w:hAnsi="TH SarabunIT๙" w:cs="TH SarabunIT๙" w:hint="cs"/>
          <w:color w:val="000000"/>
          <w:cs/>
        </w:rPr>
        <w:t>การป้องกันและควบคุมโรคพิษสุนัขบ้า</w:t>
      </w:r>
    </w:p>
    <w:p w:rsidR="00AD0FE7" w:rsidRDefault="00AD0FE7" w:rsidP="00265282">
      <w:pPr>
        <w:autoSpaceDE w:val="0"/>
        <w:autoSpaceDN w:val="0"/>
        <w:adjustRightInd w:val="0"/>
        <w:ind w:firstLine="1701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  <w:t xml:space="preserve">(1) </w:t>
      </w:r>
      <w:r w:rsidR="002119A6">
        <w:rPr>
          <w:rFonts w:ascii="TH SarabunIT๙" w:hAnsi="TH SarabunIT๙" w:cs="TH SarabunIT๙" w:hint="cs"/>
          <w:color w:val="000000"/>
          <w:cs/>
        </w:rPr>
        <w:t>เจ้าของสุนัข</w:t>
      </w:r>
      <w:r w:rsidR="00197845">
        <w:rPr>
          <w:rFonts w:ascii="TH SarabunIT๙" w:hAnsi="TH SarabunIT๙" w:cs="TH SarabunIT๙" w:hint="cs"/>
          <w:color w:val="000000"/>
          <w:cs/>
        </w:rPr>
        <w:t>และแมว ต้องจัดให้สุนัขและแมวทุกตัวได้รับการฉีดวัคซีนจาก</w:t>
      </w:r>
      <w:r w:rsidR="002119A6">
        <w:rPr>
          <w:rFonts w:ascii="TH SarabunIT๙" w:hAnsi="TH SarabunIT๙" w:cs="TH SarabunIT๙" w:hint="cs"/>
          <w:color w:val="000000"/>
          <w:cs/>
        </w:rPr>
        <w:t xml:space="preserve">    </w:t>
      </w:r>
      <w:proofErr w:type="spellStart"/>
      <w:r w:rsidR="00197845">
        <w:rPr>
          <w:rFonts w:ascii="TH SarabunIT๙" w:hAnsi="TH SarabunIT๙" w:cs="TH SarabunIT๙" w:hint="cs"/>
          <w:color w:val="000000"/>
          <w:cs/>
        </w:rPr>
        <w:t>สัตว</w:t>
      </w:r>
      <w:proofErr w:type="spellEnd"/>
      <w:r w:rsidR="00197845">
        <w:rPr>
          <w:rFonts w:ascii="TH SarabunIT๙" w:hAnsi="TH SarabunIT๙" w:cs="TH SarabunIT๙" w:hint="cs"/>
          <w:color w:val="000000"/>
          <w:cs/>
        </w:rPr>
        <w:t>แพทย์ หรือผู้ได้รับมอบหมายเป็นหนังสือจาก</w:t>
      </w:r>
      <w:proofErr w:type="spellStart"/>
      <w:r w:rsidR="00197845">
        <w:rPr>
          <w:rFonts w:ascii="TH SarabunIT๙" w:hAnsi="TH SarabunIT๙" w:cs="TH SarabunIT๙" w:hint="cs"/>
          <w:color w:val="000000"/>
          <w:cs/>
        </w:rPr>
        <w:t>สัตว</w:t>
      </w:r>
      <w:proofErr w:type="spellEnd"/>
      <w:r w:rsidR="00197845">
        <w:rPr>
          <w:rFonts w:ascii="TH SarabunIT๙" w:hAnsi="TH SarabunIT๙" w:cs="TH SarabunIT๙" w:hint="cs"/>
          <w:color w:val="000000"/>
          <w:cs/>
        </w:rPr>
        <w:t>แพทย์ หรือผู้ประกอบการบำบัดโรคสัตว์ โดยการฉีดวัคซีนครั้งแรกเมื่อสุนัขและแมวนั้นมีอายุตั้งแต่สองเดือนขึ้นไปแต่ไม่เกินสี่เดือน</w:t>
      </w:r>
      <w:r w:rsidR="00DD4D80">
        <w:rPr>
          <w:rFonts w:ascii="TH SarabunIT๙" w:hAnsi="TH SarabunIT๙" w:cs="TH SarabunIT๙" w:hint="cs"/>
          <w:color w:val="000000"/>
          <w:cs/>
        </w:rPr>
        <w:t xml:space="preserve"> และได้รับการฉีดวัคซีนครั้งต่อไปตามระยะเวลาที่กำหนดในใบรับรองการฉีดวัคซีน</w:t>
      </w:r>
    </w:p>
    <w:p w:rsidR="006E3051" w:rsidRDefault="006E3051" w:rsidP="00265282">
      <w:pPr>
        <w:autoSpaceDE w:val="0"/>
        <w:autoSpaceDN w:val="0"/>
        <w:adjustRightInd w:val="0"/>
        <w:ind w:firstLine="1701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  <w:t>(2) หากเจ้าของสุนัข และแมวพบเห็นอาการ หรือสงสัยว่าสุนัขและแมวในครอบครองมีอาการของโรคพิษสุนัขบ้าให้กักสุนัข และแมวไว้ และแจ้งต่อองค์การบริหารส่วนตำบลน้ำจืดภายใน 24 ชั่วโมง เพื่อประโยชน์ในการควบคุมโรค</w:t>
      </w:r>
    </w:p>
    <w:p w:rsidR="00A57953" w:rsidRDefault="00A57953" w:rsidP="00265282">
      <w:pPr>
        <w:autoSpaceDE w:val="0"/>
        <w:autoSpaceDN w:val="0"/>
        <w:adjustRightInd w:val="0"/>
        <w:ind w:firstLine="1701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  <w:t>(3) ในกรณีที่เกิดการระบาดของโรคพิษสุนัขบ้าในพื้นที่ตามประกาศเขตกำหนดโรคระบาดชั่วคราว ให้เจ้าของสุนัขและแมวทำการควบคุมสุนัขและแมวไว้ ณ สถานที่เลี้ยง จนกว่าจะสิ้นระยะเวลาตามประกาศ</w:t>
      </w:r>
    </w:p>
    <w:p w:rsidR="000E123E" w:rsidRDefault="000E123E" w:rsidP="00265282">
      <w:pPr>
        <w:autoSpaceDE w:val="0"/>
        <w:autoSpaceDN w:val="0"/>
        <w:adjustRightInd w:val="0"/>
        <w:ind w:firstLine="1701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lastRenderedPageBreak/>
        <w:t xml:space="preserve">                                      -3-</w:t>
      </w:r>
    </w:p>
    <w:p w:rsidR="00A57953" w:rsidRDefault="00987C68" w:rsidP="000E123E">
      <w:pPr>
        <w:autoSpaceDE w:val="0"/>
        <w:autoSpaceDN w:val="0"/>
        <w:adjustRightInd w:val="0"/>
        <w:spacing w:before="240"/>
        <w:ind w:firstLine="1701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5.3.3 การควบคุมด้านสุขลักษณะสถานที่เลี้ยง ให้เจ้าของสุนัขและแมว ดำเนินการดังนี้</w:t>
      </w:r>
    </w:p>
    <w:p w:rsidR="00987C68" w:rsidRDefault="00987C68" w:rsidP="000E123E">
      <w:pPr>
        <w:autoSpaceDE w:val="0"/>
        <w:autoSpaceDN w:val="0"/>
        <w:adjustRightInd w:val="0"/>
        <w:ind w:firstLine="1701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  <w:t>(1) จัดสถานที่เลี้ยงสุนัขและแมว ให้เหมาะสมและดูแลสถานที่เลี้ยงให้สะอาดถูกสุขลักษณะอยู่เสมอ</w:t>
      </w:r>
    </w:p>
    <w:p w:rsidR="00CE69BE" w:rsidRDefault="007811BF" w:rsidP="000E123E">
      <w:pPr>
        <w:autoSpaceDE w:val="0"/>
        <w:autoSpaceDN w:val="0"/>
        <w:adjustRightInd w:val="0"/>
        <w:ind w:firstLine="1701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</w:t>
      </w:r>
      <w:r w:rsidR="00347FCF">
        <w:rPr>
          <w:rFonts w:ascii="TH SarabunIT๙" w:hAnsi="TH SarabunIT๙" w:cs="TH SarabunIT๙"/>
          <w:color w:val="000000"/>
        </w:rPr>
        <w:t xml:space="preserve">     </w:t>
      </w:r>
      <w:r w:rsidR="00987C68">
        <w:rPr>
          <w:rFonts w:ascii="TH SarabunIT๙" w:hAnsi="TH SarabunIT๙" w:cs="TH SarabunIT๙" w:hint="cs"/>
          <w:color w:val="000000"/>
          <w:cs/>
        </w:rPr>
        <w:t>(2) ควบคุมดูแลสุนัขและแมว</w:t>
      </w:r>
      <w:r w:rsidR="0098043A">
        <w:rPr>
          <w:rFonts w:ascii="TH SarabunIT๙" w:hAnsi="TH SarabunIT๙" w:cs="TH SarabunIT๙" w:hint="cs"/>
          <w:color w:val="000000"/>
          <w:cs/>
        </w:rPr>
        <w:t xml:space="preserve"> มิให้ก่อเหตุเดือดร้อนรำคาญหรือเป็นอันตรายต่อผู้อยู่อาศัยใกล้เคียง</w:t>
      </w:r>
    </w:p>
    <w:p w:rsidR="0007493A" w:rsidRDefault="0007493A" w:rsidP="000E123E">
      <w:pPr>
        <w:autoSpaceDE w:val="0"/>
        <w:autoSpaceDN w:val="0"/>
        <w:adjustRightInd w:val="0"/>
        <w:ind w:firstLine="1701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5.3.4 </w:t>
      </w:r>
      <w:r>
        <w:rPr>
          <w:rFonts w:ascii="TH SarabunIT๙" w:hAnsi="TH SarabunIT๙" w:cs="TH SarabunIT๙" w:hint="cs"/>
          <w:color w:val="000000"/>
          <w:cs/>
        </w:rPr>
        <w:t>การควบคุมเมื่อสุนัขและแมวออกนอกสถานที่เลี้ยงสัตว์ ให้เจ้าของสุนัขและแมวดำเนินการดังนี้</w:t>
      </w:r>
    </w:p>
    <w:p w:rsidR="00CE69BE" w:rsidRDefault="0007493A" w:rsidP="0007493A">
      <w:pPr>
        <w:autoSpaceDE w:val="0"/>
        <w:autoSpaceDN w:val="0"/>
        <w:adjustRightInd w:val="0"/>
        <w:ind w:firstLine="1701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  <w:t>(1) เพื่อประโยชน์ในการตรวจสอบของเจ้าพนักงานตามกฎหมายว่าด้วยการสาธารณสุขเมื่อนำสุนัขและแมวออกนอกสถานที่เลี้ยงสัตว์ ให้เจ้าของสุนัขและแมวพกบัตร หรือติดเครื่องหมายประจำตัวสุนัขและแมว และต้องมีการควบคุมดูแลมิให้ก่อเหตุเดือดร้อนรำคาญหรือเป็นอันตรายต่อบุคคลอื่น</w:t>
      </w:r>
      <w:r w:rsidR="00CE69BE">
        <w:rPr>
          <w:rFonts w:ascii="TH SarabunIT๙" w:hAnsi="TH SarabunIT๙" w:cs="TH SarabunIT๙"/>
          <w:color w:val="000000"/>
        </w:rPr>
        <w:tab/>
      </w:r>
      <w:r w:rsidR="001A745C">
        <w:rPr>
          <w:rFonts w:ascii="TH SarabunIT๙" w:hAnsi="TH SarabunIT๙" w:cs="TH SarabunIT๙"/>
          <w:color w:val="000000"/>
        </w:rPr>
        <w:tab/>
      </w:r>
      <w:r w:rsidR="001A745C">
        <w:rPr>
          <w:rFonts w:ascii="TH SarabunIT๙" w:hAnsi="TH SarabunIT๙" w:cs="TH SarabunIT๙"/>
          <w:color w:val="000000"/>
        </w:rPr>
        <w:tab/>
      </w:r>
      <w:r w:rsidR="001A745C">
        <w:rPr>
          <w:rFonts w:ascii="TH SarabunIT๙" w:hAnsi="TH SarabunIT๙" w:cs="TH SarabunIT๙" w:hint="cs"/>
          <w:color w:val="000000"/>
          <w:cs/>
        </w:rPr>
        <w:t xml:space="preserve">(2) </w:t>
      </w:r>
      <w:r w:rsidR="000C2879">
        <w:rPr>
          <w:rFonts w:ascii="TH SarabunIT๙" w:hAnsi="TH SarabunIT๙" w:cs="TH SarabunIT๙" w:hint="cs"/>
          <w:color w:val="000000"/>
          <w:cs/>
        </w:rPr>
        <w:t>ต้องจัดการมูลสัตว์หรือของเสียอันเกิดจากสุนัขและแมว ในสถานที่หรือทางสาธารณะ หรือสถานที่อื่นใดให้ถูกสุขลักษณะโดยทันที</w:t>
      </w:r>
    </w:p>
    <w:p w:rsidR="00370126" w:rsidRPr="00370126" w:rsidRDefault="00370126" w:rsidP="00023347">
      <w:pPr>
        <w:spacing w:before="120"/>
        <w:ind w:firstLine="709"/>
        <w:jc w:val="thaiDistribute"/>
        <w:rPr>
          <w:rFonts w:ascii="TH SarabunIT๙" w:hAnsi="TH SarabunIT๙" w:cs="TH SarabunIT๙"/>
        </w:rPr>
      </w:pPr>
      <w:r w:rsidRPr="00370126">
        <w:rPr>
          <w:rFonts w:ascii="TH SarabunIT๙" w:hAnsi="TH SarabunIT๙" w:cs="TH SarabunIT๙"/>
          <w:cs/>
        </w:rPr>
        <w:t>ข้อ 6 ในก</w:t>
      </w:r>
      <w:r w:rsidR="00792660">
        <w:rPr>
          <w:rFonts w:ascii="TH SarabunIT๙" w:hAnsi="TH SarabunIT๙" w:cs="TH SarabunIT๙"/>
          <w:cs/>
        </w:rPr>
        <w:t>รณีที่เจ้าพนักงานท้องถิ่นพบส</w:t>
      </w:r>
      <w:r w:rsidR="00792660">
        <w:rPr>
          <w:rFonts w:ascii="TH SarabunIT๙" w:hAnsi="TH SarabunIT๙" w:cs="TH SarabunIT๙" w:hint="cs"/>
          <w:cs/>
        </w:rPr>
        <w:t>ุนัขและแมว</w:t>
      </w:r>
      <w:r w:rsidRPr="00370126">
        <w:rPr>
          <w:rFonts w:ascii="TH SarabunIT๙" w:hAnsi="TH SarabunIT๙" w:cs="TH SarabunIT๙"/>
          <w:cs/>
        </w:rPr>
        <w:t>ในที่หรือทางสาธารณะอันเป็นการฝ่าฝืนข้อ 5 โดยไม่ปรากฏเจ้าของ ให้เจ</w:t>
      </w:r>
      <w:r w:rsidR="00792660">
        <w:rPr>
          <w:rFonts w:ascii="TH SarabunIT๙" w:hAnsi="TH SarabunIT๙" w:cs="TH SarabunIT๙"/>
          <w:cs/>
        </w:rPr>
        <w:t>้าพนักงานท้องถิ่นมีอำนาจกัก</w:t>
      </w:r>
      <w:r w:rsidR="00792660">
        <w:rPr>
          <w:rFonts w:ascii="TH SarabunIT๙" w:hAnsi="TH SarabunIT๙" w:cs="TH SarabunIT๙" w:hint="cs"/>
          <w:cs/>
        </w:rPr>
        <w:t>สุนัขและแมว</w:t>
      </w:r>
      <w:r w:rsidRPr="00370126">
        <w:rPr>
          <w:rFonts w:ascii="TH SarabunIT๙" w:hAnsi="TH SarabunIT๙" w:cs="TH SarabunIT๙"/>
          <w:cs/>
        </w:rPr>
        <w:t>ดังกล่าวไว้เป็นเวลาอย่างน้อยสามสิบวัน เมื่อพ้นกำหนดแล้วยังไม่มีผู้ใดมาแสดงหล</w:t>
      </w:r>
      <w:r w:rsidR="00792660">
        <w:rPr>
          <w:rFonts w:ascii="TH SarabunIT๙" w:hAnsi="TH SarabunIT๙" w:cs="TH SarabunIT๙"/>
          <w:cs/>
        </w:rPr>
        <w:t>ักฐานการเป็นเจ้าของเพื่อรับ</w:t>
      </w:r>
      <w:r w:rsidR="00792660">
        <w:rPr>
          <w:rFonts w:ascii="TH SarabunIT๙" w:hAnsi="TH SarabunIT๙" w:cs="TH SarabunIT๙" w:hint="cs"/>
          <w:cs/>
        </w:rPr>
        <w:t>สุนัขและแมว</w:t>
      </w:r>
      <w:r w:rsidR="00792660">
        <w:rPr>
          <w:rFonts w:ascii="TH SarabunIT๙" w:hAnsi="TH SarabunIT๙" w:cs="TH SarabunIT๙"/>
          <w:cs/>
        </w:rPr>
        <w:t>คืนให้</w:t>
      </w:r>
      <w:r w:rsidR="00792660">
        <w:rPr>
          <w:rFonts w:ascii="TH SarabunIT๙" w:hAnsi="TH SarabunIT๙" w:cs="TH SarabunIT๙" w:hint="cs"/>
          <w:cs/>
        </w:rPr>
        <w:t>สุนัขและแมว</w:t>
      </w:r>
      <w:r w:rsidRPr="00370126">
        <w:rPr>
          <w:rFonts w:ascii="TH SarabunIT๙" w:hAnsi="TH SarabunIT๙" w:cs="TH SarabunIT๙"/>
          <w:cs/>
        </w:rPr>
        <w:t>นั้นตกเป็นของ</w:t>
      </w:r>
      <w:r w:rsidR="00792660">
        <w:rPr>
          <w:rFonts w:ascii="TH SarabunIT๙" w:hAnsi="TH SarabunIT๙" w:cs="TH SarabunIT๙"/>
          <w:cs/>
        </w:rPr>
        <w:t>องค์การบริหารส่วนตำบล</w:t>
      </w:r>
      <w:r w:rsidR="00792660">
        <w:rPr>
          <w:rFonts w:ascii="TH SarabunIT๙" w:hAnsi="TH SarabunIT๙" w:cs="TH SarabunIT๙" w:hint="cs"/>
          <w:cs/>
        </w:rPr>
        <w:t>น้ำจืด</w:t>
      </w:r>
      <w:r w:rsidR="00792660">
        <w:rPr>
          <w:rFonts w:ascii="TH SarabunIT๙" w:hAnsi="TH SarabunIT๙" w:cs="TH SarabunIT๙"/>
          <w:cs/>
        </w:rPr>
        <w:t xml:space="preserve"> แต่ถ้าการกัก</w:t>
      </w:r>
      <w:r w:rsidR="00792660">
        <w:rPr>
          <w:rFonts w:ascii="TH SarabunIT๙" w:hAnsi="TH SarabunIT๙" w:cs="TH SarabunIT๙" w:hint="cs"/>
          <w:cs/>
        </w:rPr>
        <w:t>สุนัขและแมว</w:t>
      </w:r>
      <w:r w:rsidR="00792660">
        <w:rPr>
          <w:rFonts w:ascii="TH SarabunIT๙" w:hAnsi="TH SarabunIT๙" w:cs="TH SarabunIT๙"/>
          <w:cs/>
        </w:rPr>
        <w:t>ไว้อาจก่อให้เกิดอันตรายแก่</w:t>
      </w:r>
      <w:r w:rsidR="00792660">
        <w:rPr>
          <w:rFonts w:ascii="TH SarabunIT๙" w:hAnsi="TH SarabunIT๙" w:cs="TH SarabunIT๙" w:hint="cs"/>
          <w:cs/>
        </w:rPr>
        <w:t>สุนัขและแมว</w:t>
      </w:r>
      <w:r w:rsidRPr="00370126">
        <w:rPr>
          <w:rFonts w:ascii="TH SarabunIT๙" w:hAnsi="TH SarabunIT๙" w:cs="TH SarabunIT๙"/>
          <w:cs/>
        </w:rPr>
        <w:t>นั้นหรือสัตว์อื่นหรือต้องเสียค่าใช้จ่ายเกินสมควร เจ้าพนักงานท้องถิ</w:t>
      </w:r>
      <w:r w:rsidR="00792660">
        <w:rPr>
          <w:rFonts w:ascii="TH SarabunIT๙" w:hAnsi="TH SarabunIT๙" w:cs="TH SarabunIT๙"/>
          <w:cs/>
        </w:rPr>
        <w:t>่นจะจัดการขายหรือขายทอดตลาด</w:t>
      </w:r>
      <w:r w:rsidR="00792660">
        <w:rPr>
          <w:rFonts w:ascii="TH SarabunIT๙" w:hAnsi="TH SarabunIT๙" w:cs="TH SarabunIT๙" w:hint="cs"/>
          <w:cs/>
        </w:rPr>
        <w:t>สุนัขและแมว</w:t>
      </w:r>
      <w:r w:rsidRPr="00370126">
        <w:rPr>
          <w:rFonts w:ascii="TH SarabunIT๙" w:hAnsi="TH SarabunIT๙" w:cs="TH SarabunIT๙"/>
          <w:cs/>
        </w:rPr>
        <w:t>นั้นตามควรแก่กรณีก่อนถึงกำหนดเวลาดังกล่าวก็ได้ เงินที่ได้จากการขายหรือขายทอดตลาดเมื่อได้หักค่าใช้จ่ายใน</w:t>
      </w:r>
      <w:r w:rsidR="00792660">
        <w:rPr>
          <w:rFonts w:ascii="TH SarabunIT๙" w:hAnsi="TH SarabunIT๙" w:cs="TH SarabunIT๙"/>
          <w:cs/>
        </w:rPr>
        <w:t>การขายทอดตลาดและค่าเลี้ยงดูส</w:t>
      </w:r>
      <w:r w:rsidR="00792660">
        <w:rPr>
          <w:rFonts w:ascii="TH SarabunIT๙" w:hAnsi="TH SarabunIT๙" w:cs="TH SarabunIT๙" w:hint="cs"/>
          <w:cs/>
        </w:rPr>
        <w:t>ุนัขและแมว</w:t>
      </w:r>
      <w:r w:rsidRPr="00370126">
        <w:rPr>
          <w:rFonts w:ascii="TH SarabunIT๙" w:hAnsi="TH SarabunIT๙" w:cs="TH SarabunIT๙"/>
          <w:cs/>
        </w:rPr>
        <w:t>แล้วให้เก็บรักษาไว้แทน</w:t>
      </w:r>
      <w:r w:rsidR="00792660">
        <w:rPr>
          <w:rFonts w:ascii="TH SarabunIT๙" w:hAnsi="TH SarabunIT๙" w:cs="TH SarabunIT๙" w:hint="cs"/>
          <w:cs/>
        </w:rPr>
        <w:t>สุนัขและแมว</w:t>
      </w:r>
    </w:p>
    <w:p w:rsidR="00370126" w:rsidRPr="00370126" w:rsidRDefault="00370126" w:rsidP="00AA05B5">
      <w:pPr>
        <w:tabs>
          <w:tab w:val="left" w:pos="1701"/>
        </w:tabs>
        <w:spacing w:before="120"/>
        <w:jc w:val="thaiDistribute"/>
        <w:rPr>
          <w:rFonts w:ascii="TH SarabunIT๙" w:hAnsi="TH SarabunIT๙" w:cs="TH SarabunIT๙"/>
        </w:rPr>
      </w:pPr>
      <w:r w:rsidRPr="00370126">
        <w:rPr>
          <w:rFonts w:ascii="TH SarabunIT๙" w:hAnsi="TH SarabunIT๙" w:cs="TH SarabunIT๙"/>
          <w:cs/>
        </w:rPr>
        <w:t xml:space="preserve"> </w:t>
      </w:r>
      <w:r w:rsidRPr="00370126">
        <w:rPr>
          <w:rFonts w:ascii="TH SarabunIT๙" w:hAnsi="TH SarabunIT๙" w:cs="TH SarabunIT๙"/>
          <w:cs/>
        </w:rPr>
        <w:tab/>
        <w:t>ในกรณีที่มิได้มีการขายหรือขายทอดตลาด</w:t>
      </w:r>
      <w:r w:rsidR="00300AA1">
        <w:rPr>
          <w:rFonts w:ascii="TH SarabunIT๙" w:hAnsi="TH SarabunIT๙" w:cs="TH SarabunIT๙" w:hint="cs"/>
          <w:cs/>
        </w:rPr>
        <w:t>สุนัขและแมว</w:t>
      </w:r>
      <w:r w:rsidR="00300AA1">
        <w:rPr>
          <w:rFonts w:ascii="TH SarabunIT๙" w:hAnsi="TH SarabunIT๙" w:cs="TH SarabunIT๙"/>
          <w:cs/>
        </w:rPr>
        <w:t>ตามวรรคหนึ่งและเจ้าของส</w:t>
      </w:r>
      <w:r w:rsidR="00300AA1">
        <w:rPr>
          <w:rFonts w:ascii="TH SarabunIT๙" w:hAnsi="TH SarabunIT๙" w:cs="TH SarabunIT๙" w:hint="cs"/>
          <w:cs/>
        </w:rPr>
        <w:t>ุนัขและแมว</w:t>
      </w:r>
      <w:r w:rsidR="00300AA1">
        <w:rPr>
          <w:rFonts w:ascii="TH SarabunIT๙" w:hAnsi="TH SarabunIT๙" w:cs="TH SarabunIT๙"/>
          <w:cs/>
        </w:rPr>
        <w:t>มาขอรับส</w:t>
      </w:r>
      <w:r w:rsidR="00300AA1">
        <w:rPr>
          <w:rFonts w:ascii="TH SarabunIT๙" w:hAnsi="TH SarabunIT๙" w:cs="TH SarabunIT๙" w:hint="cs"/>
          <w:cs/>
        </w:rPr>
        <w:t>ุนัขและแมว</w:t>
      </w:r>
      <w:r w:rsidRPr="00370126">
        <w:rPr>
          <w:rFonts w:ascii="TH SarabunIT๙" w:hAnsi="TH SarabunIT๙" w:cs="TH SarabunIT๙"/>
          <w:cs/>
        </w:rPr>
        <w:t>คืนภายในกำหนดเวลาตามวรรคหนึ</w:t>
      </w:r>
      <w:r w:rsidR="00300AA1">
        <w:rPr>
          <w:rFonts w:ascii="TH SarabunIT๙" w:hAnsi="TH SarabunIT๙" w:cs="TH SarabunIT๙"/>
          <w:cs/>
        </w:rPr>
        <w:t>่ง เจ้าของส</w:t>
      </w:r>
      <w:r w:rsidR="00300AA1">
        <w:rPr>
          <w:rFonts w:ascii="TH SarabunIT๙" w:hAnsi="TH SarabunIT๙" w:cs="TH SarabunIT๙" w:hint="cs"/>
          <w:cs/>
        </w:rPr>
        <w:t>ุนัขและแมว</w:t>
      </w:r>
      <w:r w:rsidRPr="00370126">
        <w:rPr>
          <w:rFonts w:ascii="TH SarabunIT๙" w:hAnsi="TH SarabunIT๙" w:cs="TH SarabunIT๙"/>
          <w:cs/>
        </w:rPr>
        <w:t>ต้องเป็นผู้เสีย</w:t>
      </w:r>
      <w:r w:rsidR="00300AA1">
        <w:rPr>
          <w:rFonts w:ascii="TH SarabunIT๙" w:hAnsi="TH SarabunIT๙" w:cs="TH SarabunIT๙"/>
          <w:cs/>
        </w:rPr>
        <w:t>ค่าใช้จ่ายสำหรับการเลี้ยงดู</w:t>
      </w:r>
      <w:r w:rsidR="00300AA1">
        <w:rPr>
          <w:rFonts w:ascii="TH SarabunIT๙" w:hAnsi="TH SarabunIT๙" w:cs="TH SarabunIT๙" w:hint="cs"/>
          <w:cs/>
        </w:rPr>
        <w:t>สุนัขและแมว</w:t>
      </w:r>
      <w:r w:rsidRPr="00370126">
        <w:rPr>
          <w:rFonts w:ascii="TH SarabunIT๙" w:hAnsi="TH SarabunIT๙" w:cs="TH SarabunIT๙"/>
          <w:cs/>
        </w:rPr>
        <w:t>ให้แก่องค์</w:t>
      </w:r>
      <w:r w:rsidR="00300AA1">
        <w:rPr>
          <w:rFonts w:ascii="TH SarabunIT๙" w:hAnsi="TH SarabunIT๙" w:cs="TH SarabunIT๙"/>
          <w:cs/>
        </w:rPr>
        <w:t>การบริหารส่วนตำบล</w:t>
      </w:r>
      <w:r w:rsidR="00300AA1">
        <w:rPr>
          <w:rFonts w:ascii="TH SarabunIT๙" w:hAnsi="TH SarabunIT๙" w:cs="TH SarabunIT๙" w:hint="cs"/>
          <w:cs/>
        </w:rPr>
        <w:t>น้ำจืด</w:t>
      </w:r>
      <w:r w:rsidRPr="00370126">
        <w:rPr>
          <w:rFonts w:ascii="TH SarabunIT๙" w:hAnsi="TH SarabunIT๙" w:cs="TH SarabunIT๙"/>
          <w:cs/>
        </w:rPr>
        <w:t xml:space="preserve"> ตามจำนวนที่ได้จ่ายจริงด้วย</w:t>
      </w:r>
    </w:p>
    <w:p w:rsidR="00370126" w:rsidRPr="00370126" w:rsidRDefault="00370126" w:rsidP="00AA05B5">
      <w:pPr>
        <w:tabs>
          <w:tab w:val="left" w:pos="1701"/>
        </w:tabs>
        <w:autoSpaceDE w:val="0"/>
        <w:autoSpaceDN w:val="0"/>
        <w:adjustRightInd w:val="0"/>
        <w:spacing w:before="120"/>
        <w:ind w:firstLine="709"/>
        <w:jc w:val="thaiDistribute"/>
        <w:rPr>
          <w:rFonts w:ascii="TH SarabunIT๙" w:hAnsi="TH SarabunIT๙" w:cs="TH SarabunIT๙"/>
          <w:color w:val="000000"/>
        </w:rPr>
      </w:pPr>
      <w:r w:rsidRPr="00370126">
        <w:rPr>
          <w:rFonts w:ascii="TH SarabunIT๙" w:hAnsi="TH SarabunIT๙" w:cs="TH SarabunIT๙"/>
          <w:cs/>
        </w:rPr>
        <w:t xml:space="preserve"> </w:t>
      </w:r>
      <w:r w:rsidRPr="00370126">
        <w:rPr>
          <w:rFonts w:ascii="TH SarabunIT๙" w:hAnsi="TH SarabunIT๙" w:cs="TH SarabunIT๙"/>
          <w:cs/>
        </w:rPr>
        <w:tab/>
      </w:r>
      <w:r w:rsidR="00300AA1">
        <w:rPr>
          <w:rFonts w:ascii="TH SarabunIT๙" w:hAnsi="TH SarabunIT๙" w:cs="TH SarabunIT๙"/>
          <w:cs/>
        </w:rPr>
        <w:t>ในกรณีที่ปรากฏว่าส</w:t>
      </w:r>
      <w:r w:rsidR="00300AA1">
        <w:rPr>
          <w:rFonts w:ascii="TH SarabunIT๙" w:hAnsi="TH SarabunIT๙" w:cs="TH SarabunIT๙" w:hint="cs"/>
          <w:cs/>
        </w:rPr>
        <w:t>ุนัขและแมว</w:t>
      </w:r>
      <w:r w:rsidRPr="00370126">
        <w:rPr>
          <w:rFonts w:ascii="TH SarabunIT๙" w:hAnsi="TH SarabunIT๙" w:cs="TH SarabunIT๙"/>
          <w:cs/>
        </w:rPr>
        <w:t>ที่เจ้าพนักงานท้องถิ่นพบนั้นเป็นโรคติดต่ออันอาจเป็นอันตรายต่อประชาชน ให้เจ้าพนักงานท้องถิ่นมีอำนาจทำลายหรือจัดการตามที่เห็นสมควรได้</w:t>
      </w:r>
    </w:p>
    <w:p w:rsidR="002A4F01" w:rsidRPr="00B6660C" w:rsidRDefault="006F1F65" w:rsidP="00946FA1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hAnsi="TH SarabunIT๙" w:cs="TH SarabunIT๙"/>
          <w:color w:val="000000"/>
          <w:cs/>
        </w:rPr>
      </w:pPr>
      <w:r w:rsidRPr="00B6660C">
        <w:rPr>
          <w:rFonts w:ascii="TH SarabunIT๙" w:hAnsi="TH SarabunIT๙" w:cs="TH SarabunIT๙"/>
          <w:color w:val="000000"/>
          <w:cs/>
        </w:rPr>
        <w:t>ข้อ</w:t>
      </w:r>
      <w:r w:rsidRPr="00B6660C">
        <w:rPr>
          <w:rFonts w:ascii="TH SarabunIT๙" w:hAnsi="TH SarabunIT๙" w:cs="TH SarabunIT๙"/>
          <w:color w:val="000000"/>
        </w:rPr>
        <w:t xml:space="preserve"> </w:t>
      </w:r>
      <w:r w:rsidR="00B6660C" w:rsidRPr="00B6660C">
        <w:rPr>
          <w:rFonts w:ascii="TH SarabunIT๙" w:hAnsi="TH SarabunIT๙" w:cs="TH SarabunIT๙"/>
          <w:color w:val="000000"/>
        </w:rPr>
        <w:t>7</w:t>
      </w:r>
      <w:r w:rsidRPr="00B6660C">
        <w:rPr>
          <w:rFonts w:ascii="TH SarabunIT๙" w:hAnsi="TH SarabunIT๙" w:cs="TH SarabunIT๙"/>
          <w:color w:val="000000"/>
        </w:rPr>
        <w:t xml:space="preserve"> </w:t>
      </w:r>
      <w:r w:rsidR="00B6660C">
        <w:rPr>
          <w:rFonts w:ascii="TH SarabunIT๙" w:hAnsi="TH SarabunIT๙" w:cs="TH SarabunIT๙"/>
          <w:color w:val="000000"/>
        </w:rPr>
        <w:t xml:space="preserve"> </w:t>
      </w:r>
      <w:r w:rsidR="00B6660C">
        <w:rPr>
          <w:rFonts w:ascii="TH SarabunIT๙" w:hAnsi="TH SarabunIT๙" w:cs="TH SarabunIT๙" w:hint="cs"/>
          <w:color w:val="000000"/>
          <w:cs/>
        </w:rPr>
        <w:t>ให้เจ้าพนักงานท้องถิ่นมีอำนาจแต่งตั้งข้าราชการหรือพนักงานส่วนท้องถิ่นเพื่อให้ปฏิบัติหน้าที่ตามมาตรา 44 วรรคหนึ่งแห่งพระราชบัญญัติการสาธารณสุข พ.ศ.2535 ในเขตอำนาจขององค์การบริหารส่วนตำบลน้ำจืด ในเรื่องใดหรือทุกเรื่องก็ได้</w:t>
      </w:r>
    </w:p>
    <w:p w:rsidR="006F1F65" w:rsidRDefault="006F1F65" w:rsidP="00494F2B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2A4F01">
        <w:rPr>
          <w:rFonts w:ascii="TH SarabunIT๙" w:hAnsi="TH SarabunIT๙" w:cs="TH SarabunIT๙"/>
          <w:color w:val="000000"/>
          <w:cs/>
        </w:rPr>
        <w:t>ข้อ</w:t>
      </w:r>
      <w:r w:rsidRPr="002A4F01">
        <w:rPr>
          <w:rFonts w:ascii="TH SarabunIT๙" w:hAnsi="TH SarabunIT๙" w:cs="TH SarabunIT๙"/>
          <w:color w:val="000000"/>
        </w:rPr>
        <w:t xml:space="preserve"> </w:t>
      </w:r>
      <w:r w:rsidR="0087421E">
        <w:rPr>
          <w:rFonts w:ascii="TH SarabunIT๙" w:hAnsi="TH SarabunIT๙" w:cs="TH SarabunIT๙"/>
          <w:color w:val="000000"/>
        </w:rPr>
        <w:t>8</w:t>
      </w:r>
      <w:r>
        <w:rPr>
          <w:rFonts w:ascii="TH SarabunIT๙" w:hAnsi="TH SarabunIT๙" w:cs="TH SarabunIT๙"/>
          <w:b/>
          <w:bCs/>
          <w:color w:val="000000"/>
        </w:rPr>
        <w:t xml:space="preserve"> </w:t>
      </w:r>
      <w:r>
        <w:rPr>
          <w:rFonts w:ascii="TH SarabunIT๙" w:hAnsi="TH SarabunIT๙" w:cs="TH SarabunIT๙"/>
          <w:color w:val="000000"/>
          <w:cs/>
        </w:rPr>
        <w:t>ผู้ใดฝ่าฝืนหรือไม่ปฏิบัติตามข้อบัญญัตินี้ต้องระวางโทษตามที่กำหนดไว้ในบทกำหนดโทษแห่งพระราชบัญญัติการสาธารณสุข พ</w:t>
      </w:r>
      <w:r>
        <w:rPr>
          <w:rFonts w:ascii="TH SarabunIT๙" w:hAnsi="TH SarabunIT๙" w:cs="TH SarabunIT๙"/>
          <w:color w:val="000000"/>
        </w:rPr>
        <w:t>.</w:t>
      </w:r>
      <w:r>
        <w:rPr>
          <w:rFonts w:ascii="TH SarabunIT๙" w:hAnsi="TH SarabunIT๙" w:cs="TH SarabunIT๙" w:hint="cs"/>
          <w:color w:val="000000"/>
          <w:cs/>
        </w:rPr>
        <w:t>ศ</w:t>
      </w:r>
      <w:r>
        <w:rPr>
          <w:rFonts w:ascii="TH SarabunIT๙" w:hAnsi="TH SarabunIT๙" w:cs="TH SarabunIT๙"/>
          <w:color w:val="000000"/>
        </w:rPr>
        <w:t>. 2535</w:t>
      </w:r>
    </w:p>
    <w:p w:rsidR="00023347" w:rsidRDefault="00023347" w:rsidP="00494F2B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hAnsi="TH SarabunIT๙" w:cs="TH SarabunIT๙"/>
          <w:color w:val="000000"/>
        </w:rPr>
      </w:pPr>
    </w:p>
    <w:p w:rsidR="00023347" w:rsidRDefault="00023347" w:rsidP="00494F2B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hAnsi="TH SarabunIT๙" w:cs="TH SarabunIT๙"/>
          <w:color w:val="000000"/>
        </w:rPr>
      </w:pPr>
    </w:p>
    <w:p w:rsidR="00023347" w:rsidRDefault="00023347" w:rsidP="00494F2B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hAnsi="TH SarabunIT๙" w:cs="TH SarabunIT๙"/>
          <w:color w:val="000000"/>
        </w:rPr>
      </w:pPr>
    </w:p>
    <w:p w:rsidR="00023347" w:rsidRDefault="00023347" w:rsidP="00494F2B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hAnsi="TH SarabunIT๙" w:cs="TH SarabunIT๙"/>
          <w:color w:val="000000"/>
        </w:rPr>
      </w:pPr>
    </w:p>
    <w:p w:rsidR="00023347" w:rsidRDefault="00023347" w:rsidP="00494F2B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hAnsi="TH SarabunIT๙" w:cs="TH SarabunIT๙"/>
          <w:color w:val="000000"/>
        </w:rPr>
      </w:pPr>
    </w:p>
    <w:p w:rsidR="00023347" w:rsidRDefault="00023347" w:rsidP="00494F2B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lastRenderedPageBreak/>
        <w:t xml:space="preserve">                                                    -4-</w:t>
      </w:r>
    </w:p>
    <w:p w:rsidR="00DA1685" w:rsidRDefault="0087421E" w:rsidP="00023347">
      <w:pPr>
        <w:autoSpaceDE w:val="0"/>
        <w:autoSpaceDN w:val="0"/>
        <w:adjustRightInd w:val="0"/>
        <w:spacing w:before="240"/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0A1188">
        <w:rPr>
          <w:rFonts w:ascii="TH SarabunIT๙" w:hAnsi="TH SarabunIT๙" w:cs="TH SarabunIT๙"/>
          <w:color w:val="000000"/>
          <w:cs/>
        </w:rPr>
        <w:t>ข้อ</w:t>
      </w:r>
      <w:r>
        <w:rPr>
          <w:rFonts w:ascii="TH SarabunIT๙" w:hAnsi="TH SarabunIT๙" w:cs="TH SarabunIT๙"/>
          <w:color w:val="000000"/>
        </w:rPr>
        <w:t xml:space="preserve"> 9 </w:t>
      </w:r>
      <w:r>
        <w:rPr>
          <w:rFonts w:ascii="TH SarabunIT๙" w:hAnsi="TH SarabunIT๙" w:cs="TH SarabunIT๙" w:hint="cs"/>
          <w:color w:val="000000"/>
          <w:cs/>
        </w:rPr>
        <w:t>ให้นายกองค์การบริหารส่วนตำบลน้ำจืด เป็นผู้รักษาการให้เป็นไปตามข้อบัญญัตินี้</w:t>
      </w: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 </w:t>
      </w:r>
      <w:r>
        <w:rPr>
          <w:rFonts w:ascii="TH SarabunIT๙" w:hAnsi="TH SarabunIT๙" w:cs="TH SarabunIT๙"/>
          <w:color w:val="000000"/>
          <w:cs/>
        </w:rPr>
        <w:t>และให้มีอำนาจออกระเบียบ ประกาศ หรือคำสั่งเพื่อปฏิบัติการให้เป็นไปตามข้อบัญญัตินี้</w:t>
      </w:r>
    </w:p>
    <w:p w:rsidR="006F1F65" w:rsidRDefault="006F1F65" w:rsidP="00023347">
      <w:pPr>
        <w:autoSpaceDE w:val="0"/>
        <w:autoSpaceDN w:val="0"/>
        <w:adjustRightInd w:val="0"/>
        <w:spacing w:before="360"/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ประกาศ ณ วันที่</w:t>
      </w:r>
      <w:r>
        <w:rPr>
          <w:rFonts w:ascii="TH SarabunIT๙" w:hAnsi="TH SarabunIT๙" w:cs="TH SarabunIT๙"/>
          <w:color w:val="000000"/>
        </w:rPr>
        <w:t>......................</w:t>
      </w:r>
    </w:p>
    <w:p w:rsidR="006F1F65" w:rsidRDefault="006F1F65" w:rsidP="00023347">
      <w:pPr>
        <w:autoSpaceDE w:val="0"/>
        <w:autoSpaceDN w:val="0"/>
        <w:adjustRightInd w:val="0"/>
        <w:spacing w:before="360"/>
        <w:ind w:left="4321" w:firstLine="499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>(</w:t>
      </w:r>
      <w:r>
        <w:rPr>
          <w:rFonts w:ascii="TH SarabunIT๙" w:hAnsi="TH SarabunIT๙" w:cs="TH SarabunIT๙" w:hint="cs"/>
          <w:color w:val="000000"/>
          <w:cs/>
        </w:rPr>
        <w:t>ลงชื่อ</w:t>
      </w:r>
      <w:r>
        <w:rPr>
          <w:rFonts w:ascii="TH SarabunIT๙" w:hAnsi="TH SarabunIT๙" w:cs="TH SarabunIT๙"/>
          <w:color w:val="000000"/>
        </w:rPr>
        <w:t>)</w:t>
      </w:r>
    </w:p>
    <w:p w:rsidR="006F1F65" w:rsidRDefault="00DA1685" w:rsidP="00DA1685">
      <w:pPr>
        <w:autoSpaceDE w:val="0"/>
        <w:autoSpaceDN w:val="0"/>
        <w:adjustRightInd w:val="0"/>
        <w:ind w:left="5040" w:firstLine="63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</w:t>
      </w:r>
      <w:r w:rsidR="006F1F65">
        <w:rPr>
          <w:rFonts w:ascii="TH SarabunIT๙" w:hAnsi="TH SarabunIT๙" w:cs="TH SarabunIT๙"/>
          <w:color w:val="000000"/>
        </w:rPr>
        <w:t>(</w:t>
      </w:r>
      <w:r w:rsidR="008F32A4">
        <w:rPr>
          <w:rFonts w:ascii="TH SarabunIT๙" w:hAnsi="TH SarabunIT๙" w:cs="TH SarabunIT๙" w:hint="cs"/>
          <w:color w:val="000000"/>
          <w:cs/>
        </w:rPr>
        <w:t>นายดุสิต   ลิ่มปนกติกา</w:t>
      </w:r>
      <w:r w:rsidR="006F1F65">
        <w:rPr>
          <w:rFonts w:ascii="TH SarabunIT๙" w:hAnsi="TH SarabunIT๙" w:cs="TH SarabunIT๙"/>
          <w:color w:val="000000"/>
        </w:rPr>
        <w:t>)</w:t>
      </w:r>
    </w:p>
    <w:p w:rsidR="006F1F65" w:rsidRDefault="00DA1685" w:rsidP="00DA1685">
      <w:pPr>
        <w:autoSpaceDE w:val="0"/>
        <w:autoSpaceDN w:val="0"/>
        <w:adjustRightInd w:val="0"/>
        <w:ind w:left="5245" w:hanging="425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  </w:t>
      </w:r>
      <w:r w:rsidR="008F32A4">
        <w:rPr>
          <w:rFonts w:ascii="TH SarabunIT๙" w:hAnsi="TH SarabunIT๙" w:cs="TH SarabunIT๙" w:hint="cs"/>
          <w:color w:val="000000"/>
          <w:cs/>
        </w:rPr>
        <w:t xml:space="preserve">ปลัดองค์การบริหารส่วนตำบล  ปฏิบัติหน้าที่            </w:t>
      </w:r>
      <w:r>
        <w:rPr>
          <w:rFonts w:ascii="TH SarabunIT๙" w:hAnsi="TH SarabunIT๙" w:cs="TH SarabunIT๙" w:hint="cs"/>
          <w:color w:val="000000"/>
          <w:cs/>
        </w:rPr>
        <w:t xml:space="preserve">     </w:t>
      </w:r>
      <w:r w:rsidR="006F1F65">
        <w:rPr>
          <w:rFonts w:ascii="TH SarabunIT๙" w:hAnsi="TH SarabunIT๙" w:cs="TH SarabunIT๙"/>
          <w:color w:val="000000"/>
          <w:cs/>
        </w:rPr>
        <w:t>นายกองค์การบริหารส่วนตำบล</w:t>
      </w:r>
      <w:r w:rsidR="00392E34">
        <w:rPr>
          <w:rFonts w:ascii="TH SarabunIT๙" w:hAnsi="TH SarabunIT๙" w:cs="TH SarabunIT๙"/>
          <w:color w:val="000000"/>
          <w:cs/>
        </w:rPr>
        <w:t>น้ำจืด</w:t>
      </w:r>
    </w:p>
    <w:p w:rsidR="00023347" w:rsidRDefault="00023347" w:rsidP="00DA1685">
      <w:pPr>
        <w:autoSpaceDE w:val="0"/>
        <w:autoSpaceDN w:val="0"/>
        <w:adjustRightInd w:val="0"/>
        <w:ind w:left="5245" w:hanging="425"/>
        <w:rPr>
          <w:rFonts w:ascii="TH SarabunIT๙" w:hAnsi="TH SarabunIT๙" w:cs="TH SarabunIT๙"/>
          <w:color w:val="000000"/>
        </w:rPr>
      </w:pPr>
    </w:p>
    <w:p w:rsidR="006F1F65" w:rsidRDefault="006F1F65" w:rsidP="006F1F65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เห็นชอบ</w:t>
      </w:r>
    </w:p>
    <w:p w:rsidR="00DA1685" w:rsidRDefault="00CB521E" w:rsidP="00023347">
      <w:pPr>
        <w:autoSpaceDE w:val="0"/>
        <w:autoSpaceDN w:val="0"/>
        <w:adjustRightInd w:val="0"/>
        <w:spacing w:before="360"/>
        <w:ind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</w:t>
      </w:r>
      <w:r w:rsidR="00DA1685">
        <w:rPr>
          <w:rFonts w:ascii="TH SarabunIT๙" w:hAnsi="TH SarabunIT๙" w:cs="TH SarabunIT๙"/>
          <w:color w:val="000000"/>
        </w:rPr>
        <w:t xml:space="preserve">  </w:t>
      </w:r>
      <w:r>
        <w:rPr>
          <w:rFonts w:ascii="TH SarabunIT๙" w:hAnsi="TH SarabunIT๙" w:cs="TH SarabunIT๙"/>
          <w:color w:val="000000"/>
        </w:rPr>
        <w:t xml:space="preserve"> </w:t>
      </w:r>
      <w:r w:rsidR="006F1F65">
        <w:rPr>
          <w:rFonts w:ascii="TH SarabunIT๙" w:hAnsi="TH SarabunIT๙" w:cs="TH SarabunIT๙"/>
          <w:color w:val="000000"/>
        </w:rPr>
        <w:t>(</w:t>
      </w:r>
      <w:r w:rsidR="006F1F65">
        <w:rPr>
          <w:rFonts w:ascii="TH SarabunIT๙" w:hAnsi="TH SarabunIT๙" w:cs="TH SarabunIT๙" w:hint="cs"/>
          <w:color w:val="000000"/>
          <w:cs/>
        </w:rPr>
        <w:t>ลงชื่อ</w:t>
      </w:r>
      <w:r w:rsidR="006F1F65">
        <w:rPr>
          <w:rFonts w:ascii="TH SarabunIT๙" w:hAnsi="TH SarabunIT๙" w:cs="TH SarabunIT๙"/>
          <w:color w:val="000000"/>
        </w:rPr>
        <w:t>)</w:t>
      </w:r>
    </w:p>
    <w:p w:rsidR="006F1F65" w:rsidRDefault="00DA1685" w:rsidP="00DA168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   </w:t>
      </w:r>
      <w:r w:rsidR="006F1F65">
        <w:rPr>
          <w:rFonts w:ascii="TH SarabunIT๙" w:hAnsi="TH SarabunIT๙" w:cs="TH SarabunIT๙"/>
          <w:color w:val="000000"/>
        </w:rPr>
        <w:t>(</w:t>
      </w:r>
      <w:r w:rsidR="00CB521E">
        <w:rPr>
          <w:rFonts w:ascii="TH SarabunIT๙" w:hAnsi="TH SarabunIT๙" w:cs="TH SarabunIT๙" w:hint="cs"/>
          <w:color w:val="000000"/>
          <w:cs/>
        </w:rPr>
        <w:t>นายเฉลิมพล   ครุอำโพธิ์</w:t>
      </w:r>
      <w:r w:rsidR="006F1F65">
        <w:rPr>
          <w:rFonts w:ascii="TH SarabunIT๙" w:hAnsi="TH SarabunIT๙" w:cs="TH SarabunIT๙"/>
          <w:color w:val="000000"/>
        </w:rPr>
        <w:t>)</w:t>
      </w: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  <w:r>
        <w:rPr>
          <w:rFonts w:ascii="TH SarabunIT๙" w:hAnsi="TH SarabunIT๙" w:cs="TH SarabunIT๙"/>
          <w:color w:val="000000"/>
          <w:cs/>
        </w:rPr>
        <w:t xml:space="preserve">    </w:t>
      </w:r>
      <w:r w:rsidR="00DA1685">
        <w:rPr>
          <w:rFonts w:ascii="TH SarabunIT๙" w:hAnsi="TH SarabunIT๙" w:cs="TH SarabunIT๙" w:hint="cs"/>
          <w:color w:val="000000"/>
          <w:cs/>
        </w:rPr>
        <w:t xml:space="preserve">  </w:t>
      </w:r>
      <w:r>
        <w:rPr>
          <w:rFonts w:ascii="TH SarabunIT๙" w:hAnsi="TH SarabunIT๙" w:cs="TH SarabunIT๙"/>
          <w:color w:val="000000"/>
          <w:cs/>
        </w:rPr>
        <w:t xml:space="preserve"> </w:t>
      </w:r>
      <w:r w:rsidR="00DA1685"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/>
          <w:color w:val="000000"/>
          <w:cs/>
        </w:rPr>
        <w:t>นายอำเภอ</w:t>
      </w:r>
      <w:r w:rsidR="00CB521E">
        <w:rPr>
          <w:rFonts w:ascii="TH SarabunIT๙" w:hAnsi="TH SarabunIT๙" w:cs="TH SarabunIT๙" w:hint="cs"/>
          <w:sz w:val="22"/>
          <w:szCs w:val="28"/>
          <w:cs/>
        </w:rPr>
        <w:t>กระบุรี</w:t>
      </w: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6F1F65" w:rsidRDefault="006F1F65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p w:rsidR="00977E97" w:rsidRDefault="00977E97" w:rsidP="00977E97">
      <w:pPr>
        <w:jc w:val="center"/>
        <w:rPr>
          <w:rFonts w:ascii="TH SarabunIT๙" w:hAnsi="TH SarabunIT๙" w:cs="TH SarabunIT๙"/>
          <w:b/>
          <w:bCs/>
        </w:rPr>
      </w:pPr>
      <w:r w:rsidRPr="007939DE">
        <w:rPr>
          <w:rFonts w:ascii="TH SarabunIT๙" w:hAnsi="TH SarabunIT๙" w:cs="TH SarabunIT๙"/>
          <w:b/>
          <w:bCs/>
          <w:cs/>
        </w:rPr>
        <w:lastRenderedPageBreak/>
        <w:t>แบบ</w:t>
      </w:r>
      <w:r>
        <w:rPr>
          <w:rFonts w:ascii="TH SarabunIT๙" w:hAnsi="TH SarabunIT๙" w:cs="TH SarabunIT๙" w:hint="cs"/>
          <w:b/>
          <w:bCs/>
          <w:cs/>
        </w:rPr>
        <w:t>สอบถามการรับฟังความคิดเห็นของประชาชนในพื้นที่ตำบลน้ำจืด อำเภอกระบุรี จังหวัดระนอง</w:t>
      </w:r>
    </w:p>
    <w:p w:rsidR="00977E97" w:rsidRDefault="00977E97" w:rsidP="00977E97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เกี่ยวกับร่างข้อบัญญัติ</w:t>
      </w:r>
      <w:r w:rsidRPr="007939DE">
        <w:rPr>
          <w:rFonts w:ascii="TH SarabunIT๙" w:hAnsi="TH SarabunIT๙" w:cs="TH SarabunIT๙"/>
          <w:b/>
          <w:bCs/>
          <w:cs/>
        </w:rPr>
        <w:t>องค์การบริหารส่วนตำบลน้ำจืด</w:t>
      </w:r>
    </w:p>
    <w:p w:rsidR="00977E97" w:rsidRPr="00FD0231" w:rsidRDefault="00977E97" w:rsidP="00977E97">
      <w:pPr>
        <w:jc w:val="center"/>
        <w:rPr>
          <w:rFonts w:ascii="TH SarabunIT๙" w:hAnsi="TH SarabunIT๙" w:cs="TH SarabunIT๙"/>
          <w:b/>
          <w:bCs/>
          <w:cs/>
        </w:rPr>
      </w:pPr>
      <w:r w:rsidRPr="00FD0231">
        <w:rPr>
          <w:rFonts w:ascii="TH SarabunIT๙" w:hAnsi="TH SarabunIT๙" w:cs="TH SarabunIT๙" w:hint="cs"/>
          <w:b/>
          <w:bCs/>
          <w:cs/>
        </w:rPr>
        <w:t>เรื่อง การควบคุมการเลี้ยงหรือปล่อยสุนัขและแมว พ.ศ. 2563</w:t>
      </w:r>
    </w:p>
    <w:p w:rsidR="00977E97" w:rsidRPr="00113344" w:rsidRDefault="00977E97" w:rsidP="00977E97">
      <w:pPr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:rsidR="00977E97" w:rsidRPr="00113344" w:rsidRDefault="00977E97" w:rsidP="00977E97">
      <w:pPr>
        <w:jc w:val="thaiDistribute"/>
        <w:rPr>
          <w:rFonts w:ascii="TH SarabunPSK" w:hAnsi="TH SarabunPSK" w:cs="TH SarabunPSK"/>
          <w:cs/>
        </w:rPr>
      </w:pPr>
      <w:r w:rsidRPr="00D65038">
        <w:rPr>
          <w:rFonts w:ascii="TH SarabunPSK" w:hAnsi="TH SarabunPSK" w:cs="TH SarabunPSK"/>
          <w:b/>
          <w:bCs/>
          <w:cs/>
        </w:rPr>
        <w:t>คำชี้แจง</w:t>
      </w:r>
      <w:r w:rsidRPr="00113344">
        <w:rPr>
          <w:rFonts w:ascii="TH SarabunPSK" w:hAnsi="TH SarabunPSK" w:cs="TH SarabunPSK"/>
        </w:rPr>
        <w:t xml:space="preserve"> : </w:t>
      </w:r>
      <w:r>
        <w:rPr>
          <w:rFonts w:ascii="TH SarabunPSK" w:hAnsi="TH SarabunPSK" w:cs="TH SarabunPSK" w:hint="cs"/>
          <w:cs/>
        </w:rPr>
        <w:t>วัตถุประสงค์ของการจัดทำแบบสอบถามฉบับนี้เพื่อสอบถามความคิดเห็นของประชาชนและการมีส่วนร่วมของประชาชน เพื่อนำความคิดเห็นประกอบการพิจารณาในการตราข้อบัญญัติดังกล่าว บังคับใช้ในเขตองค์การบริหารส่วนตำบลน้ำจืด</w:t>
      </w:r>
    </w:p>
    <w:p w:rsidR="00977E97" w:rsidRPr="00977E97" w:rsidRDefault="00977E97" w:rsidP="00977E97">
      <w:pPr>
        <w:pStyle w:val="5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977E97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โปรดทำเครื่องหมาย √ ลงใน </w:t>
      </w:r>
      <w:r w:rsidRPr="00977E97">
        <w:rPr>
          <w:rFonts w:ascii="TH SarabunIT๙" w:hAnsi="TH SarabunIT๙" w:cs="TH SarabunIT๙"/>
          <w:b/>
          <w:bCs/>
          <w:color w:val="000000" w:themeColor="text1"/>
          <w:szCs w:val="32"/>
        </w:rPr>
        <w:t xml:space="preserve"> </w:t>
      </w:r>
      <w:r w:rsidRPr="00977E97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ตามความเห็นของท่าน</w:t>
      </w:r>
    </w:p>
    <w:p w:rsidR="00977E97" w:rsidRDefault="00977E97" w:rsidP="00977E97">
      <w:pPr>
        <w:spacing w:before="240"/>
        <w:rPr>
          <w:rFonts w:ascii="TH SarabunIT๙" w:hAnsi="TH SarabunIT๙" w:cs="TH SarabunIT๙"/>
        </w:rPr>
      </w:pPr>
      <w:r w:rsidRPr="00EE46F0">
        <w:rPr>
          <w:rFonts w:ascii="TH SarabunIT๙" w:hAnsi="TH SarabunIT๙" w:cs="TH SarabunIT๙"/>
          <w:b/>
          <w:bCs/>
        </w:rPr>
        <w:t xml:space="preserve">1.  </w:t>
      </w:r>
      <w:r w:rsidRPr="00EE46F0">
        <w:rPr>
          <w:rFonts w:ascii="TH SarabunIT๙" w:hAnsi="TH SarabunIT๙" w:cs="TH SarabunIT๙" w:hint="cs"/>
          <w:b/>
          <w:bCs/>
          <w:cs/>
        </w:rPr>
        <w:t>ผู้แสดงความคิดเห็น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D260C0">
        <w:rPr>
          <w:rFonts w:ascii="TH SarabunIT๙" w:hAnsi="TH SarabunIT๙" w:cs="TH SarabunIT๙"/>
        </w:rPr>
        <w:t></w:t>
      </w:r>
      <w:r>
        <w:rPr>
          <w:rFonts w:ascii="TH SarabunIT๙" w:hAnsi="TH SarabunIT๙" w:cs="TH SarabunIT๙" w:hint="cs"/>
          <w:cs/>
        </w:rPr>
        <w:t xml:space="preserve"> </w:t>
      </w:r>
      <w:r w:rsidRPr="0040331C">
        <w:rPr>
          <w:rFonts w:ascii="TH SarabunIT๙" w:hAnsi="TH SarabunIT๙" w:cs="TH SarabunIT๙" w:hint="cs"/>
          <w:cs/>
        </w:rPr>
        <w:t>ประชาชนทั่วไป</w:t>
      </w: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/>
        </w:rPr>
        <w:tab/>
      </w:r>
      <w:proofErr w:type="gramStart"/>
      <w:r w:rsidRPr="00D260C0">
        <w:rPr>
          <w:rFonts w:ascii="TH SarabunIT๙" w:hAnsi="TH SarabunIT๙" w:cs="TH SarabunIT๙"/>
        </w:rPr>
        <w:t></w:t>
      </w:r>
      <w:r>
        <w:rPr>
          <w:rFonts w:ascii="TH SarabunIT๙" w:hAnsi="TH SarabunIT๙" w:cs="TH SarabunIT๙" w:hint="cs"/>
          <w:cs/>
        </w:rPr>
        <w:t xml:space="preserve">  ประชาชนผู้เลี้ยงสุนัขและแมว</w:t>
      </w:r>
      <w:proofErr w:type="gramEnd"/>
      <w:r>
        <w:rPr>
          <w:rFonts w:ascii="TH SarabunIT๙" w:hAnsi="TH SarabunIT๙" w:cs="TH SarabunIT๙" w:hint="cs"/>
          <w:cs/>
        </w:rPr>
        <w:t xml:space="preserve">  </w:t>
      </w:r>
    </w:p>
    <w:p w:rsidR="00977E97" w:rsidRPr="0040331C" w:rsidRDefault="00977E97" w:rsidP="00977E97">
      <w:pPr>
        <w:ind w:left="1440" w:firstLine="720"/>
        <w:rPr>
          <w:rFonts w:ascii="TH SarabunIT๙" w:hAnsi="TH SarabunIT๙" w:cs="TH SarabunIT๙"/>
          <w:cs/>
        </w:rPr>
      </w:pPr>
      <w:r w:rsidRPr="00D260C0">
        <w:rPr>
          <w:rFonts w:ascii="TH SarabunIT๙" w:hAnsi="TH SarabunIT๙" w:cs="TH SarabunIT๙"/>
        </w:rPr>
        <w:t></w:t>
      </w:r>
      <w:r>
        <w:rPr>
          <w:rFonts w:ascii="TH SarabunIT๙" w:hAnsi="TH SarabunIT๙" w:cs="TH SarabunIT๙" w:hint="cs"/>
          <w:cs/>
        </w:rPr>
        <w:t xml:space="preserve"> เจ้าหน้าที่ของรัฐที่เกี่ยวข้อง</w:t>
      </w:r>
    </w:p>
    <w:p w:rsidR="00977E97" w:rsidRPr="00113344" w:rsidRDefault="00977E97" w:rsidP="00977E97">
      <w:pPr>
        <w:spacing w:before="240"/>
        <w:rPr>
          <w:rFonts w:ascii="TH SarabunPSK" w:hAnsi="TH SarabunPSK" w:cs="TH SarabunPSK"/>
        </w:rPr>
      </w:pPr>
      <w:r w:rsidRPr="00EE46F0">
        <w:rPr>
          <w:rFonts w:ascii="TH SarabunIT๙" w:hAnsi="TH SarabunIT๙" w:cs="TH SarabunIT๙"/>
          <w:b/>
          <w:bCs/>
        </w:rPr>
        <w:t>2</w:t>
      </w:r>
      <w:r w:rsidRPr="00EE46F0">
        <w:rPr>
          <w:rFonts w:ascii="TH SarabunPSK" w:hAnsi="TH SarabunPSK" w:cs="TH SarabunPSK"/>
          <w:b/>
          <w:bCs/>
        </w:rPr>
        <w:t xml:space="preserve">.  </w:t>
      </w:r>
      <w:r w:rsidRPr="00EE46F0">
        <w:rPr>
          <w:rFonts w:ascii="TH SarabunPSK" w:hAnsi="TH SarabunPSK" w:cs="TH SarabunPSK"/>
          <w:b/>
          <w:bCs/>
          <w:cs/>
        </w:rPr>
        <w:t>เพศ</w:t>
      </w:r>
      <w:r w:rsidRPr="00EE46F0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proofErr w:type="gramStart"/>
      <w:r w:rsidRPr="00D260C0">
        <w:rPr>
          <w:rFonts w:ascii="TH SarabunIT๙" w:hAnsi="TH SarabunIT๙" w:cs="TH SarabunIT๙"/>
        </w:rPr>
        <w:t></w:t>
      </w:r>
      <w:r w:rsidRPr="00113344">
        <w:rPr>
          <w:rFonts w:ascii="TH SarabunPSK" w:hAnsi="TH SarabunPSK" w:cs="TH SarabunPSK"/>
        </w:rPr>
        <w:t xml:space="preserve">  </w:t>
      </w:r>
      <w:r w:rsidRPr="00113344">
        <w:rPr>
          <w:rFonts w:ascii="TH SarabunPSK" w:hAnsi="TH SarabunPSK" w:cs="TH SarabunPSK"/>
          <w:cs/>
        </w:rPr>
        <w:t>ชาย</w:t>
      </w:r>
      <w:proofErr w:type="gramEnd"/>
      <w:r w:rsidRPr="00113344">
        <w:rPr>
          <w:rFonts w:ascii="TH SarabunPSK" w:hAnsi="TH SarabunPSK" w:cs="TH SarabunPSK"/>
        </w:rPr>
        <w:tab/>
      </w:r>
      <w:r w:rsidRPr="00113344">
        <w:rPr>
          <w:rFonts w:ascii="TH SarabunPSK" w:hAnsi="TH SarabunPSK" w:cs="TH SarabunPSK"/>
        </w:rPr>
        <w:tab/>
      </w:r>
      <w:r>
        <w:rPr>
          <w:rFonts w:ascii="TH SarabunIT๙" w:hAnsi="TH SarabunIT๙" w:cs="TH SarabunIT๙"/>
        </w:rPr>
        <w:tab/>
      </w:r>
      <w:r w:rsidRPr="00D260C0">
        <w:rPr>
          <w:rFonts w:ascii="TH SarabunIT๙" w:hAnsi="TH SarabunIT๙" w:cs="TH SarabunIT๙"/>
        </w:rPr>
        <w:t></w:t>
      </w:r>
      <w:r w:rsidRPr="00113344">
        <w:rPr>
          <w:rFonts w:ascii="TH SarabunPSK" w:hAnsi="TH SarabunPSK" w:cs="TH SarabunPSK"/>
        </w:rPr>
        <w:t xml:space="preserve">  </w:t>
      </w:r>
      <w:r w:rsidRPr="00113344">
        <w:rPr>
          <w:rFonts w:ascii="TH SarabunPSK" w:hAnsi="TH SarabunPSK" w:cs="TH SarabunPSK"/>
          <w:cs/>
        </w:rPr>
        <w:t>หญิง</w:t>
      </w:r>
    </w:p>
    <w:p w:rsidR="00977E97" w:rsidRPr="00EE46F0" w:rsidRDefault="00977E97" w:rsidP="00977E97">
      <w:pPr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3</w:t>
      </w:r>
      <w:r w:rsidRPr="00EE46F0">
        <w:rPr>
          <w:rFonts w:ascii="TH SarabunIT๙" w:hAnsi="TH SarabunIT๙" w:cs="TH SarabunIT๙"/>
          <w:b/>
          <w:bCs/>
        </w:rPr>
        <w:t xml:space="preserve">.  </w:t>
      </w:r>
      <w:r w:rsidRPr="00EE46F0">
        <w:rPr>
          <w:rFonts w:ascii="TH SarabunIT๙" w:hAnsi="TH SarabunIT๙" w:cs="TH SarabunIT๙"/>
          <w:b/>
          <w:bCs/>
          <w:cs/>
        </w:rPr>
        <w:t>อายุ</w:t>
      </w:r>
      <w:r w:rsidRPr="00EE46F0">
        <w:rPr>
          <w:rFonts w:ascii="TH SarabunIT๙" w:hAnsi="TH SarabunIT๙" w:cs="TH SarabunIT๙"/>
        </w:rPr>
        <w:tab/>
      </w:r>
      <w:r w:rsidRPr="00EE46F0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D260C0">
        <w:rPr>
          <w:rFonts w:ascii="TH SarabunIT๙" w:hAnsi="TH SarabunIT๙" w:cs="TH SarabunIT๙"/>
        </w:rPr>
        <w:t></w:t>
      </w:r>
      <w:r w:rsidRPr="00EE46F0">
        <w:rPr>
          <w:rFonts w:ascii="TH SarabunIT๙" w:hAnsi="TH SarabunIT๙" w:cs="TH SarabunIT๙"/>
        </w:rPr>
        <w:t xml:space="preserve">  </w:t>
      </w:r>
      <w:r w:rsidRPr="00EE46F0">
        <w:rPr>
          <w:rFonts w:ascii="TH SarabunIT๙" w:hAnsi="TH SarabunIT๙" w:cs="TH SarabunIT๙"/>
          <w:cs/>
        </w:rPr>
        <w:t>ต่ำกว่า  ๒๐</w:t>
      </w:r>
      <w:r w:rsidRPr="00EE46F0">
        <w:rPr>
          <w:rFonts w:ascii="TH SarabunIT๙" w:hAnsi="TH SarabunIT๙" w:cs="TH SarabunIT๙"/>
        </w:rPr>
        <w:t xml:space="preserve">  </w:t>
      </w:r>
      <w:r w:rsidRPr="00EE46F0">
        <w:rPr>
          <w:rFonts w:ascii="TH SarabunIT๙" w:hAnsi="TH SarabunIT๙" w:cs="TH SarabunIT๙"/>
          <w:cs/>
        </w:rPr>
        <w:t>ปี</w:t>
      </w:r>
      <w:r w:rsidRPr="00EE46F0">
        <w:rPr>
          <w:rFonts w:ascii="TH SarabunIT๙" w:hAnsi="TH SarabunIT๙" w:cs="TH SarabunIT๙"/>
        </w:rPr>
        <w:tab/>
      </w:r>
      <w:r w:rsidRPr="00D260C0">
        <w:rPr>
          <w:rFonts w:ascii="TH SarabunIT๙" w:hAnsi="TH SarabunIT๙" w:cs="TH SarabunIT๙"/>
        </w:rPr>
        <w:t></w:t>
      </w:r>
      <w:r w:rsidRPr="00EE46F0">
        <w:rPr>
          <w:rFonts w:ascii="TH SarabunIT๙" w:hAnsi="TH SarabunIT๙" w:cs="TH SarabunIT๙"/>
        </w:rPr>
        <w:t xml:space="preserve">  </w:t>
      </w:r>
      <w:r w:rsidRPr="00EE46F0">
        <w:rPr>
          <w:rFonts w:ascii="TH SarabunIT๙" w:hAnsi="TH SarabunIT๙" w:cs="TH SarabunIT๙"/>
          <w:cs/>
        </w:rPr>
        <w:t>๒๑ – ๓๐</w:t>
      </w:r>
      <w:r w:rsidRPr="00EE46F0">
        <w:rPr>
          <w:rFonts w:ascii="TH SarabunIT๙" w:hAnsi="TH SarabunIT๙" w:cs="TH SarabunIT๙"/>
        </w:rPr>
        <w:t xml:space="preserve"> </w:t>
      </w:r>
      <w:r w:rsidRPr="00EE46F0">
        <w:rPr>
          <w:rFonts w:ascii="TH SarabunIT๙" w:hAnsi="TH SarabunIT๙" w:cs="TH SarabunIT๙"/>
          <w:cs/>
        </w:rPr>
        <w:t>ปี</w:t>
      </w:r>
      <w:r w:rsidRPr="00EE46F0">
        <w:rPr>
          <w:rFonts w:ascii="TH SarabunIT๙" w:hAnsi="TH SarabunIT๙" w:cs="TH SarabunIT๙"/>
        </w:rPr>
        <w:tab/>
      </w:r>
      <w:r w:rsidRPr="00EE46F0">
        <w:rPr>
          <w:rFonts w:ascii="TH SarabunIT๙" w:hAnsi="TH SarabunIT๙" w:cs="TH SarabunIT๙"/>
        </w:rPr>
        <w:tab/>
      </w:r>
      <w:r w:rsidRPr="00D260C0">
        <w:rPr>
          <w:rFonts w:ascii="TH SarabunIT๙" w:hAnsi="TH SarabunIT๙" w:cs="TH SarabunIT๙"/>
        </w:rPr>
        <w:t></w:t>
      </w:r>
      <w:r w:rsidRPr="00EE46F0">
        <w:rPr>
          <w:rFonts w:ascii="TH SarabunIT๙" w:hAnsi="TH SarabunIT๙" w:cs="TH SarabunIT๙"/>
        </w:rPr>
        <w:t xml:space="preserve">  </w:t>
      </w:r>
      <w:r w:rsidRPr="00EE46F0">
        <w:rPr>
          <w:rFonts w:ascii="TH SarabunIT๙" w:hAnsi="TH SarabunIT๙" w:cs="TH SarabunIT๙"/>
          <w:cs/>
        </w:rPr>
        <w:t xml:space="preserve">๓๑ </w:t>
      </w:r>
      <w:r w:rsidRPr="00EE46F0">
        <w:rPr>
          <w:rFonts w:ascii="TH SarabunIT๙" w:hAnsi="TH SarabunIT๙" w:cs="TH SarabunIT๙"/>
        </w:rPr>
        <w:t xml:space="preserve">– </w:t>
      </w:r>
      <w:r w:rsidRPr="00EE46F0">
        <w:rPr>
          <w:rFonts w:ascii="TH SarabunIT๙" w:hAnsi="TH SarabunIT๙" w:cs="TH SarabunIT๙"/>
          <w:cs/>
        </w:rPr>
        <w:t>๔๐</w:t>
      </w:r>
      <w:r w:rsidRPr="00EE46F0">
        <w:rPr>
          <w:rFonts w:ascii="TH SarabunIT๙" w:hAnsi="TH SarabunIT๙" w:cs="TH SarabunIT๙"/>
        </w:rPr>
        <w:t xml:space="preserve"> </w:t>
      </w:r>
      <w:r w:rsidRPr="00EE46F0">
        <w:rPr>
          <w:rFonts w:ascii="TH SarabunIT๙" w:hAnsi="TH SarabunIT๙" w:cs="TH SarabunIT๙"/>
          <w:cs/>
        </w:rPr>
        <w:t>ปี</w:t>
      </w:r>
    </w:p>
    <w:p w:rsidR="00977E97" w:rsidRPr="00EE46F0" w:rsidRDefault="00977E97" w:rsidP="00977E97">
      <w:pPr>
        <w:rPr>
          <w:rFonts w:ascii="TH SarabunIT๙" w:hAnsi="TH SarabunIT๙" w:cs="TH SarabunIT๙"/>
        </w:rPr>
      </w:pPr>
      <w:r w:rsidRPr="00EE46F0">
        <w:rPr>
          <w:rFonts w:ascii="TH SarabunIT๙" w:hAnsi="TH SarabunIT๙" w:cs="TH SarabunIT๙"/>
        </w:rPr>
        <w:tab/>
      </w:r>
      <w:r w:rsidRPr="00EE46F0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proofErr w:type="gramStart"/>
      <w:r w:rsidRPr="00D260C0">
        <w:rPr>
          <w:rFonts w:ascii="TH SarabunIT๙" w:hAnsi="TH SarabunIT๙" w:cs="TH SarabunIT๙"/>
        </w:rPr>
        <w:t></w:t>
      </w:r>
      <w:r w:rsidRPr="00EE46F0">
        <w:rPr>
          <w:rFonts w:ascii="TH SarabunIT๙" w:hAnsi="TH SarabunIT๙" w:cs="TH SarabunIT๙"/>
        </w:rPr>
        <w:t xml:space="preserve">  </w:t>
      </w:r>
      <w:r w:rsidRPr="00EE46F0">
        <w:rPr>
          <w:rFonts w:ascii="TH SarabunIT๙" w:hAnsi="TH SarabunIT๙" w:cs="TH SarabunIT๙"/>
          <w:cs/>
        </w:rPr>
        <w:t>๔๑</w:t>
      </w:r>
      <w:proofErr w:type="gramEnd"/>
      <w:r w:rsidRPr="00EE46F0">
        <w:rPr>
          <w:rFonts w:ascii="TH SarabunIT๙" w:hAnsi="TH SarabunIT๙" w:cs="TH SarabunIT๙"/>
          <w:cs/>
        </w:rPr>
        <w:t xml:space="preserve"> </w:t>
      </w:r>
      <w:r w:rsidRPr="00EE46F0">
        <w:rPr>
          <w:rFonts w:ascii="TH SarabunIT๙" w:hAnsi="TH SarabunIT๙" w:cs="TH SarabunIT๙"/>
        </w:rPr>
        <w:t xml:space="preserve">– </w:t>
      </w:r>
      <w:r w:rsidRPr="00EE46F0">
        <w:rPr>
          <w:rFonts w:ascii="TH SarabunIT๙" w:hAnsi="TH SarabunIT๙" w:cs="TH SarabunIT๙"/>
          <w:cs/>
        </w:rPr>
        <w:t>๕๐</w:t>
      </w:r>
      <w:r w:rsidRPr="00EE46F0">
        <w:rPr>
          <w:rFonts w:ascii="TH SarabunIT๙" w:hAnsi="TH SarabunIT๙" w:cs="TH SarabunIT๙"/>
        </w:rPr>
        <w:t xml:space="preserve"> </w:t>
      </w:r>
      <w:r w:rsidRPr="00EE46F0">
        <w:rPr>
          <w:rFonts w:ascii="TH SarabunIT๙" w:hAnsi="TH SarabunIT๙" w:cs="TH SarabunIT๙"/>
          <w:cs/>
        </w:rPr>
        <w:t>ปี</w:t>
      </w:r>
      <w:r w:rsidRPr="00EE46F0">
        <w:rPr>
          <w:rFonts w:ascii="TH SarabunIT๙" w:hAnsi="TH SarabunIT๙" w:cs="TH SarabunIT๙"/>
        </w:rPr>
        <w:tab/>
      </w:r>
      <w:r w:rsidRPr="00EE46F0">
        <w:rPr>
          <w:rFonts w:ascii="TH SarabunIT๙" w:hAnsi="TH SarabunIT๙" w:cs="TH SarabunIT๙"/>
        </w:rPr>
        <w:tab/>
      </w:r>
      <w:r w:rsidRPr="00D260C0">
        <w:rPr>
          <w:rFonts w:ascii="TH SarabunIT๙" w:hAnsi="TH SarabunIT๙" w:cs="TH SarabunIT๙"/>
        </w:rPr>
        <w:t></w:t>
      </w:r>
      <w:r w:rsidRPr="00EE46F0">
        <w:rPr>
          <w:rFonts w:ascii="TH SarabunIT๙" w:hAnsi="TH SarabunIT๙" w:cs="TH SarabunIT๙"/>
        </w:rPr>
        <w:t xml:space="preserve">  </w:t>
      </w:r>
      <w:r w:rsidRPr="00EE46F0">
        <w:rPr>
          <w:rFonts w:ascii="TH SarabunIT๙" w:hAnsi="TH SarabunIT๙" w:cs="TH SarabunIT๙"/>
          <w:cs/>
        </w:rPr>
        <w:t>๕๑ – ๖๐</w:t>
      </w:r>
      <w:r w:rsidRPr="00EE46F0">
        <w:rPr>
          <w:rFonts w:ascii="TH SarabunIT๙" w:hAnsi="TH SarabunIT๙" w:cs="TH SarabunIT๙"/>
        </w:rPr>
        <w:t xml:space="preserve"> </w:t>
      </w:r>
      <w:r w:rsidRPr="00EE46F0">
        <w:rPr>
          <w:rFonts w:ascii="TH SarabunIT๙" w:hAnsi="TH SarabunIT๙" w:cs="TH SarabunIT๙"/>
          <w:cs/>
        </w:rPr>
        <w:t>ปี</w:t>
      </w:r>
      <w:r w:rsidRPr="00EE46F0">
        <w:rPr>
          <w:rFonts w:ascii="TH SarabunIT๙" w:hAnsi="TH SarabunIT๙" w:cs="TH SarabunIT๙"/>
        </w:rPr>
        <w:tab/>
      </w:r>
      <w:r w:rsidRPr="00EE46F0">
        <w:rPr>
          <w:rFonts w:ascii="TH SarabunIT๙" w:hAnsi="TH SarabunIT๙" w:cs="TH SarabunIT๙"/>
        </w:rPr>
        <w:tab/>
      </w:r>
      <w:r w:rsidRPr="00D260C0">
        <w:rPr>
          <w:rFonts w:ascii="TH SarabunIT๙" w:hAnsi="TH SarabunIT๙" w:cs="TH SarabunIT๙"/>
        </w:rPr>
        <w:t></w:t>
      </w:r>
      <w:r w:rsidRPr="00EE46F0">
        <w:rPr>
          <w:rFonts w:ascii="TH SarabunIT๙" w:hAnsi="TH SarabunIT๙" w:cs="TH SarabunIT๙"/>
        </w:rPr>
        <w:t xml:space="preserve">  </w:t>
      </w:r>
      <w:r w:rsidRPr="00EE46F0">
        <w:rPr>
          <w:rFonts w:ascii="TH SarabunIT๙" w:hAnsi="TH SarabunIT๙" w:cs="TH SarabunIT๙"/>
          <w:cs/>
        </w:rPr>
        <w:t>มากกว่า  ๖๐</w:t>
      </w:r>
      <w:r w:rsidRPr="00EE46F0">
        <w:rPr>
          <w:rFonts w:ascii="TH SarabunIT๙" w:hAnsi="TH SarabunIT๙" w:cs="TH SarabunIT๙"/>
        </w:rPr>
        <w:t xml:space="preserve"> </w:t>
      </w:r>
      <w:r w:rsidRPr="00EE46F0">
        <w:rPr>
          <w:rFonts w:ascii="TH SarabunIT๙" w:hAnsi="TH SarabunIT๙" w:cs="TH SarabunIT๙"/>
          <w:cs/>
        </w:rPr>
        <w:t>ปี</w:t>
      </w:r>
    </w:p>
    <w:p w:rsidR="00977E97" w:rsidRPr="00EE46F0" w:rsidRDefault="00977E97" w:rsidP="00977E97">
      <w:pPr>
        <w:spacing w:before="240"/>
        <w:rPr>
          <w:rFonts w:ascii="TH SarabunIT๙" w:hAnsi="TH SarabunIT๙" w:cs="TH SarabunIT๙"/>
        </w:rPr>
      </w:pPr>
      <w:r w:rsidRPr="006E2F4A">
        <w:rPr>
          <w:rFonts w:ascii="TH SarabunIT๙" w:hAnsi="TH SarabunIT๙" w:cs="TH SarabunIT๙" w:hint="cs"/>
          <w:b/>
          <w:bCs/>
          <w:cs/>
        </w:rPr>
        <w:t>4</w:t>
      </w:r>
      <w:r w:rsidRPr="006E2F4A">
        <w:rPr>
          <w:rFonts w:ascii="TH SarabunIT๙" w:hAnsi="TH SarabunIT๙" w:cs="TH SarabunIT๙"/>
          <w:b/>
          <w:bCs/>
        </w:rPr>
        <w:t xml:space="preserve">.  </w:t>
      </w:r>
      <w:r w:rsidRPr="006E2F4A">
        <w:rPr>
          <w:rFonts w:ascii="TH SarabunIT๙" w:hAnsi="TH SarabunIT๙" w:cs="TH SarabunIT๙"/>
          <w:b/>
          <w:bCs/>
          <w:cs/>
        </w:rPr>
        <w:t>การศึกษา</w:t>
      </w:r>
      <w:r w:rsidRPr="00EE46F0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D260C0">
        <w:rPr>
          <w:rFonts w:ascii="TH SarabunIT๙" w:hAnsi="TH SarabunIT๙" w:cs="TH SarabunIT๙"/>
        </w:rPr>
        <w:t></w:t>
      </w:r>
      <w:r w:rsidRPr="00EE46F0">
        <w:rPr>
          <w:rFonts w:ascii="TH SarabunIT๙" w:hAnsi="TH SarabunIT๙" w:cs="TH SarabunIT๙"/>
        </w:rPr>
        <w:t xml:space="preserve">  </w:t>
      </w:r>
      <w:r w:rsidRPr="00EE46F0">
        <w:rPr>
          <w:rFonts w:ascii="TH SarabunIT๙" w:hAnsi="TH SarabunIT๙" w:cs="TH SarabunIT๙"/>
          <w:cs/>
        </w:rPr>
        <w:t>ประถมศึกษา</w:t>
      </w:r>
      <w:r w:rsidRPr="00EE46F0">
        <w:rPr>
          <w:rFonts w:ascii="TH SarabunIT๙" w:hAnsi="TH SarabunIT๙" w:cs="TH SarabunIT๙"/>
        </w:rPr>
        <w:tab/>
      </w:r>
      <w:r w:rsidRPr="00D260C0">
        <w:rPr>
          <w:rFonts w:ascii="TH SarabunIT๙" w:hAnsi="TH SarabunIT๙" w:cs="TH SarabunIT๙"/>
        </w:rPr>
        <w:t></w:t>
      </w:r>
      <w:r w:rsidRPr="00EE46F0">
        <w:rPr>
          <w:rFonts w:ascii="TH SarabunIT๙" w:hAnsi="TH SarabunIT๙" w:cs="TH SarabunIT๙"/>
        </w:rPr>
        <w:t xml:space="preserve">  </w:t>
      </w:r>
      <w:r w:rsidRPr="00EE46F0">
        <w:rPr>
          <w:rFonts w:ascii="TH SarabunIT๙" w:hAnsi="TH SarabunIT๙" w:cs="TH SarabunIT๙"/>
          <w:cs/>
        </w:rPr>
        <w:t>มัธยมศึกษาหรือเทียบเท่า</w:t>
      </w:r>
      <w:r w:rsidRPr="00EE46F0">
        <w:rPr>
          <w:rFonts w:ascii="TH SarabunIT๙" w:hAnsi="TH SarabunIT๙" w:cs="TH SarabunIT๙"/>
        </w:rPr>
        <w:tab/>
      </w:r>
      <w:r w:rsidRPr="00D260C0">
        <w:rPr>
          <w:rFonts w:ascii="TH SarabunIT๙" w:hAnsi="TH SarabunIT๙" w:cs="TH SarabunIT๙"/>
        </w:rPr>
        <w:t></w:t>
      </w:r>
      <w:r w:rsidRPr="00EE46F0">
        <w:rPr>
          <w:rFonts w:ascii="TH SarabunIT๙" w:hAnsi="TH SarabunIT๙" w:cs="TH SarabunIT๙"/>
        </w:rPr>
        <w:t xml:space="preserve">  </w:t>
      </w:r>
      <w:r w:rsidRPr="00EE46F0">
        <w:rPr>
          <w:rFonts w:ascii="TH SarabunIT๙" w:hAnsi="TH SarabunIT๙" w:cs="TH SarabunIT๙"/>
          <w:cs/>
        </w:rPr>
        <w:t>อนุปริญญา</w:t>
      </w:r>
      <w:r w:rsidRPr="00EE46F0">
        <w:rPr>
          <w:rFonts w:ascii="TH SarabunIT๙" w:hAnsi="TH SarabunIT๙" w:cs="TH SarabunIT๙"/>
        </w:rPr>
        <w:tab/>
      </w:r>
      <w:r w:rsidRPr="00EE46F0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D260C0">
        <w:rPr>
          <w:rFonts w:ascii="TH SarabunIT๙" w:hAnsi="TH SarabunIT๙" w:cs="TH SarabunIT๙"/>
        </w:rPr>
        <w:t></w:t>
      </w:r>
      <w:r w:rsidRPr="00EE46F0">
        <w:rPr>
          <w:rFonts w:ascii="TH SarabunIT๙" w:hAnsi="TH SarabunIT๙" w:cs="TH SarabunIT๙"/>
        </w:rPr>
        <w:t xml:space="preserve">  </w:t>
      </w:r>
      <w:r w:rsidRPr="00EE46F0">
        <w:rPr>
          <w:rFonts w:ascii="TH SarabunIT๙" w:hAnsi="TH SarabunIT๙" w:cs="TH SarabunIT๙"/>
          <w:cs/>
        </w:rPr>
        <w:t>ปริญญาตรี</w:t>
      </w:r>
      <w:r w:rsidRPr="00EE46F0">
        <w:rPr>
          <w:rFonts w:ascii="TH SarabunIT๙" w:hAnsi="TH SarabunIT๙" w:cs="TH SarabunIT๙"/>
        </w:rPr>
        <w:tab/>
      </w:r>
      <w:r w:rsidRPr="00EE46F0">
        <w:rPr>
          <w:rFonts w:ascii="TH SarabunIT๙" w:hAnsi="TH SarabunIT๙" w:cs="TH SarabunIT๙"/>
        </w:rPr>
        <w:tab/>
      </w:r>
      <w:r w:rsidRPr="00D260C0">
        <w:rPr>
          <w:rFonts w:ascii="TH SarabunIT๙" w:hAnsi="TH SarabunIT๙" w:cs="TH SarabunIT๙"/>
        </w:rPr>
        <w:t></w:t>
      </w:r>
      <w:r w:rsidRPr="00EE46F0">
        <w:rPr>
          <w:rFonts w:ascii="TH SarabunIT๙" w:hAnsi="TH SarabunIT๙" w:cs="TH SarabunIT๙"/>
        </w:rPr>
        <w:t xml:space="preserve">  </w:t>
      </w:r>
      <w:r w:rsidRPr="00EE46F0">
        <w:rPr>
          <w:rFonts w:ascii="TH SarabunIT๙" w:hAnsi="TH SarabunIT๙" w:cs="TH SarabunIT๙"/>
          <w:cs/>
        </w:rPr>
        <w:t>สูงกว่าปริญญาตรี</w:t>
      </w:r>
      <w:r w:rsidRPr="00EE46F0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D260C0">
        <w:rPr>
          <w:rFonts w:ascii="TH SarabunIT๙" w:hAnsi="TH SarabunIT๙" w:cs="TH SarabunIT๙"/>
        </w:rPr>
        <w:t></w:t>
      </w:r>
      <w:r w:rsidRPr="00EE46F0">
        <w:rPr>
          <w:rFonts w:ascii="TH SarabunIT๙" w:hAnsi="TH SarabunIT๙" w:cs="TH SarabunIT๙"/>
        </w:rPr>
        <w:t xml:space="preserve">  </w:t>
      </w:r>
      <w:r w:rsidRPr="00EE46F0">
        <w:rPr>
          <w:rFonts w:ascii="TH SarabunIT๙" w:hAnsi="TH SarabunIT๙" w:cs="TH SarabunIT๙"/>
          <w:cs/>
        </w:rPr>
        <w:t>อื่นๆ</w:t>
      </w:r>
      <w:r w:rsidRPr="00EE46F0">
        <w:rPr>
          <w:rFonts w:ascii="TH SarabunIT๙" w:hAnsi="TH SarabunIT๙" w:cs="TH SarabunIT๙"/>
        </w:rPr>
        <w:tab/>
      </w:r>
    </w:p>
    <w:p w:rsidR="00977E97" w:rsidRPr="00EE46F0" w:rsidRDefault="00977E97" w:rsidP="00977E97">
      <w:pPr>
        <w:spacing w:before="240"/>
        <w:rPr>
          <w:rFonts w:ascii="TH SarabunIT๙" w:hAnsi="TH SarabunIT๙" w:cs="TH SarabunIT๙"/>
        </w:rPr>
      </w:pPr>
      <w:r w:rsidRPr="0064495C">
        <w:rPr>
          <w:rFonts w:ascii="TH SarabunIT๙" w:hAnsi="TH SarabunIT๙" w:cs="TH SarabunIT๙" w:hint="cs"/>
          <w:b/>
          <w:bCs/>
          <w:cs/>
        </w:rPr>
        <w:t>5</w:t>
      </w:r>
      <w:r w:rsidRPr="0064495C">
        <w:rPr>
          <w:rFonts w:ascii="TH SarabunIT๙" w:hAnsi="TH SarabunIT๙" w:cs="TH SarabunIT๙"/>
          <w:b/>
          <w:bCs/>
        </w:rPr>
        <w:t xml:space="preserve">.  </w:t>
      </w:r>
      <w:r w:rsidRPr="0064495C">
        <w:rPr>
          <w:rFonts w:ascii="TH SarabunIT๙" w:hAnsi="TH SarabunIT๙" w:cs="TH SarabunIT๙"/>
          <w:b/>
          <w:bCs/>
          <w:cs/>
        </w:rPr>
        <w:t>อาชีพ</w:t>
      </w:r>
      <w:r w:rsidRPr="0064495C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</w:rPr>
        <w:tab/>
      </w:r>
      <w:r w:rsidRPr="00D260C0">
        <w:rPr>
          <w:rFonts w:ascii="TH SarabunIT๙" w:hAnsi="TH SarabunIT๙" w:cs="TH SarabunIT๙"/>
        </w:rPr>
        <w:t></w:t>
      </w:r>
      <w:r w:rsidRPr="00EE46F0">
        <w:rPr>
          <w:rFonts w:ascii="TH SarabunIT๙" w:hAnsi="TH SarabunIT๙" w:cs="TH SarabunIT๙"/>
        </w:rPr>
        <w:t xml:space="preserve">  </w:t>
      </w:r>
      <w:r w:rsidRPr="00EE46F0">
        <w:rPr>
          <w:rFonts w:ascii="TH SarabunIT๙" w:hAnsi="TH SarabunIT๙" w:cs="TH SarabunIT๙"/>
          <w:cs/>
        </w:rPr>
        <w:t>รับราชการ</w:t>
      </w:r>
      <w:r w:rsidRPr="00EE46F0">
        <w:rPr>
          <w:rFonts w:ascii="TH SarabunIT๙" w:hAnsi="TH SarabunIT๙" w:cs="TH SarabunIT๙"/>
        </w:rPr>
        <w:tab/>
      </w:r>
      <w:r w:rsidRPr="00EE46F0">
        <w:rPr>
          <w:rFonts w:ascii="TH SarabunIT๙" w:hAnsi="TH SarabunIT๙" w:cs="TH SarabunIT๙"/>
        </w:rPr>
        <w:tab/>
      </w:r>
      <w:r w:rsidRPr="00D260C0">
        <w:rPr>
          <w:rFonts w:ascii="TH SarabunIT๙" w:hAnsi="TH SarabunIT๙" w:cs="TH SarabunIT๙"/>
        </w:rPr>
        <w:t></w:t>
      </w:r>
      <w:r w:rsidRPr="00EE46F0">
        <w:rPr>
          <w:rFonts w:ascii="TH SarabunIT๙" w:hAnsi="TH SarabunIT๙" w:cs="TH SarabunIT๙"/>
        </w:rPr>
        <w:t xml:space="preserve">  </w:t>
      </w:r>
      <w:r w:rsidRPr="00EE46F0">
        <w:rPr>
          <w:rFonts w:ascii="TH SarabunIT๙" w:hAnsi="TH SarabunIT๙" w:cs="TH SarabunIT๙"/>
          <w:cs/>
        </w:rPr>
        <w:t>เอกชน</w:t>
      </w:r>
      <w:r w:rsidRPr="00EE46F0">
        <w:rPr>
          <w:rFonts w:ascii="TH SarabunIT๙" w:hAnsi="TH SarabunIT๙" w:cs="TH SarabunIT๙"/>
        </w:rPr>
        <w:t>/</w:t>
      </w:r>
      <w:r w:rsidRPr="00EE46F0">
        <w:rPr>
          <w:rFonts w:ascii="TH SarabunIT๙" w:hAnsi="TH SarabunIT๙" w:cs="TH SarabunIT๙"/>
          <w:cs/>
        </w:rPr>
        <w:t>รัฐวิสาหกิจ</w:t>
      </w:r>
      <w:r w:rsidRPr="00EE46F0">
        <w:rPr>
          <w:rFonts w:ascii="TH SarabunIT๙" w:hAnsi="TH SarabunIT๙" w:cs="TH SarabunIT๙"/>
        </w:rPr>
        <w:tab/>
      </w:r>
      <w:r w:rsidRPr="00D260C0">
        <w:rPr>
          <w:rFonts w:ascii="TH SarabunIT๙" w:hAnsi="TH SarabunIT๙" w:cs="TH SarabunIT๙"/>
        </w:rPr>
        <w:t></w:t>
      </w:r>
      <w:r w:rsidRPr="00EE46F0">
        <w:rPr>
          <w:rFonts w:ascii="TH SarabunIT๙" w:hAnsi="TH SarabunIT๙" w:cs="TH SarabunIT๙"/>
        </w:rPr>
        <w:t xml:space="preserve">  </w:t>
      </w:r>
      <w:r w:rsidRPr="00EE46F0">
        <w:rPr>
          <w:rFonts w:ascii="TH SarabunIT๙" w:hAnsi="TH SarabunIT๙" w:cs="TH SarabunIT๙"/>
          <w:cs/>
        </w:rPr>
        <w:t>ค้าขาย</w:t>
      </w:r>
      <w:r w:rsidRPr="00EE46F0">
        <w:rPr>
          <w:rFonts w:ascii="TH SarabunIT๙" w:hAnsi="TH SarabunIT๙" w:cs="TH SarabunIT๙"/>
        </w:rPr>
        <w:t>/</w:t>
      </w:r>
      <w:r w:rsidRPr="00EE46F0">
        <w:rPr>
          <w:rFonts w:ascii="TH SarabunIT๙" w:hAnsi="TH SarabunIT๙" w:cs="TH SarabunIT๙"/>
          <w:cs/>
        </w:rPr>
        <w:t>ธุรกิจส่วนตัว</w:t>
      </w:r>
    </w:p>
    <w:p w:rsidR="00977E97" w:rsidRPr="00EE46F0" w:rsidRDefault="00977E97" w:rsidP="00977E9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proofErr w:type="gramStart"/>
      <w:r w:rsidRPr="00D260C0">
        <w:rPr>
          <w:rFonts w:ascii="TH SarabunIT๙" w:hAnsi="TH SarabunIT๙" w:cs="TH SarabunIT๙"/>
        </w:rPr>
        <w:t></w:t>
      </w:r>
      <w:r w:rsidRPr="00EE46F0">
        <w:rPr>
          <w:rFonts w:ascii="TH SarabunIT๙" w:hAnsi="TH SarabunIT๙" w:cs="TH SarabunIT๙"/>
        </w:rPr>
        <w:t xml:space="preserve">  </w:t>
      </w:r>
      <w:r w:rsidRPr="00EE46F0">
        <w:rPr>
          <w:rFonts w:ascii="TH SarabunIT๙" w:hAnsi="TH SarabunIT๙" w:cs="TH SarabunIT๙"/>
          <w:cs/>
        </w:rPr>
        <w:t>รับจ้าง</w:t>
      </w:r>
      <w:proofErr w:type="gramEnd"/>
      <w:r w:rsidRPr="00EE46F0">
        <w:rPr>
          <w:rFonts w:ascii="TH SarabunIT๙" w:hAnsi="TH SarabunIT๙" w:cs="TH SarabunIT๙"/>
        </w:rPr>
        <w:tab/>
      </w:r>
      <w:r w:rsidRPr="00EE46F0">
        <w:rPr>
          <w:rFonts w:ascii="TH SarabunIT๙" w:hAnsi="TH SarabunIT๙" w:cs="TH SarabunIT๙"/>
        </w:rPr>
        <w:tab/>
      </w:r>
      <w:r w:rsidRPr="00D260C0">
        <w:rPr>
          <w:rFonts w:ascii="TH SarabunIT๙" w:hAnsi="TH SarabunIT๙" w:cs="TH SarabunIT๙"/>
        </w:rPr>
        <w:t></w:t>
      </w:r>
      <w:r w:rsidRPr="00EE46F0">
        <w:rPr>
          <w:rFonts w:ascii="TH SarabunIT๙" w:hAnsi="TH SarabunIT๙" w:cs="TH SarabunIT๙"/>
        </w:rPr>
        <w:t xml:space="preserve"> </w:t>
      </w:r>
      <w:r w:rsidRPr="00EE46F0">
        <w:rPr>
          <w:rFonts w:ascii="TH SarabunIT๙" w:hAnsi="TH SarabunIT๙" w:cs="TH SarabunIT๙"/>
          <w:cs/>
        </w:rPr>
        <w:t>นักเรียนนักศึกษา</w:t>
      </w:r>
      <w:r w:rsidRPr="00EE46F0">
        <w:rPr>
          <w:rFonts w:ascii="TH SarabunIT๙" w:hAnsi="TH SarabunIT๙" w:cs="TH SarabunIT๙"/>
        </w:rPr>
        <w:tab/>
      </w:r>
      <w:r w:rsidRPr="00D260C0">
        <w:rPr>
          <w:rFonts w:ascii="TH SarabunIT๙" w:hAnsi="TH SarabunIT๙" w:cs="TH SarabunIT๙"/>
        </w:rPr>
        <w:t></w:t>
      </w:r>
      <w:r w:rsidRPr="00EE46F0">
        <w:rPr>
          <w:rFonts w:ascii="TH SarabunIT๙" w:hAnsi="TH SarabunIT๙" w:cs="TH SarabunIT๙"/>
        </w:rPr>
        <w:t xml:space="preserve">  </w:t>
      </w:r>
      <w:r w:rsidRPr="00EE46F0">
        <w:rPr>
          <w:rFonts w:ascii="TH SarabunIT๙" w:hAnsi="TH SarabunIT๙" w:cs="TH SarabunIT๙"/>
          <w:cs/>
        </w:rPr>
        <w:t>เกษตรกร</w:t>
      </w:r>
    </w:p>
    <w:p w:rsidR="00977E97" w:rsidRPr="00EE46F0" w:rsidRDefault="00977E97" w:rsidP="00977E97">
      <w:pPr>
        <w:rPr>
          <w:rFonts w:ascii="TH SarabunIT๙" w:hAnsi="TH SarabunIT๙" w:cs="TH SarabunIT๙"/>
        </w:rPr>
      </w:pPr>
      <w:r w:rsidRPr="00EE46F0">
        <w:rPr>
          <w:rFonts w:ascii="TH SarabunIT๙" w:hAnsi="TH SarabunIT๙" w:cs="TH SarabunIT๙"/>
        </w:rPr>
        <w:tab/>
      </w:r>
      <w:r w:rsidRPr="00EE46F0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proofErr w:type="gramStart"/>
      <w:r w:rsidRPr="00D260C0">
        <w:rPr>
          <w:rFonts w:ascii="TH SarabunIT๙" w:hAnsi="TH SarabunIT๙" w:cs="TH SarabunIT๙"/>
        </w:rPr>
        <w:t></w:t>
      </w:r>
      <w:r w:rsidRPr="00EE46F0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อื่นๆ</w:t>
      </w:r>
      <w:proofErr w:type="gramEnd"/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(</w:t>
      </w:r>
      <w:r w:rsidRPr="00EE46F0">
        <w:rPr>
          <w:rFonts w:ascii="TH SarabunIT๙" w:hAnsi="TH SarabunIT๙" w:cs="TH SarabunIT๙"/>
          <w:cs/>
        </w:rPr>
        <w:t>ระบุ</w:t>
      </w:r>
      <w:r>
        <w:rPr>
          <w:rFonts w:ascii="TH SarabunIT๙" w:hAnsi="TH SarabunIT๙" w:cs="TH SarabunIT๙" w:hint="cs"/>
          <w:cs/>
        </w:rPr>
        <w:t>)</w:t>
      </w:r>
      <w:r w:rsidRPr="00EE46F0">
        <w:rPr>
          <w:rFonts w:ascii="TH SarabunIT๙" w:hAnsi="TH SarabunIT๙" w:cs="TH SarabunIT๙"/>
        </w:rPr>
        <w:t>………………</w:t>
      </w:r>
    </w:p>
    <w:p w:rsidR="00977E97" w:rsidRPr="00911568" w:rsidRDefault="00977E97" w:rsidP="00977E97">
      <w:pPr>
        <w:rPr>
          <w:rFonts w:ascii="TH SarabunPSK" w:hAnsi="TH SarabunPSK" w:cs="TH SarabunPSK"/>
          <w:sz w:val="20"/>
          <w:szCs w:val="20"/>
        </w:rPr>
      </w:pPr>
    </w:p>
    <w:p w:rsidR="00977E97" w:rsidRPr="00977E97" w:rsidRDefault="00977E97" w:rsidP="00977E97">
      <w:pPr>
        <w:pStyle w:val="5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977E97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6. ท่านมีความคิดเห็นอย่างไรต่อร่างข้อบัญญัติองค์การบริหารส่วนตำบลน้ำจืด เรื่อง ข้อบัญญัติว่าด้วยการควบคุมการเลี้ยงหรือปล่อยสุนัขและแมว พ.ศ. 2563</w:t>
      </w:r>
    </w:p>
    <w:p w:rsidR="00977E97" w:rsidRDefault="00977E97" w:rsidP="00977E97">
      <w:pPr>
        <w:rPr>
          <w:rFonts w:ascii="TH SarabunIT๙" w:hAnsi="TH SarabunIT๙" w:cs="TH SarabunIT๙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proofErr w:type="gramStart"/>
      <w:r w:rsidRPr="00D260C0">
        <w:rPr>
          <w:rFonts w:ascii="TH SarabunIT๙" w:hAnsi="TH SarabunIT๙" w:cs="TH SarabunIT๙"/>
        </w:rPr>
        <w:t></w:t>
      </w:r>
      <w:r>
        <w:rPr>
          <w:rFonts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เห็นด้วยกับร่างข้อบัญญัติดังกล่าวทั้งฉบับ</w:t>
      </w:r>
      <w:proofErr w:type="gramEnd"/>
    </w:p>
    <w:p w:rsidR="00977E97" w:rsidRDefault="00977E97" w:rsidP="00977E9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proofErr w:type="gramStart"/>
      <w:r w:rsidRPr="00D260C0">
        <w:rPr>
          <w:rFonts w:ascii="TH SarabunIT๙" w:hAnsi="TH SarabunIT๙" w:cs="TH SarabunIT๙"/>
        </w:rPr>
        <w:t></w:t>
      </w:r>
      <w:r>
        <w:rPr>
          <w:rFonts w:ascii="TH SarabunIT๙" w:hAnsi="TH SarabunIT๙" w:cs="TH SarabunIT๙" w:hint="cs"/>
          <w:cs/>
        </w:rPr>
        <w:t xml:space="preserve">  เห็นด้วยกับร่างข้อบัญญัติดังกล่าว</w:t>
      </w:r>
      <w:proofErr w:type="gramEnd"/>
      <w:r>
        <w:rPr>
          <w:rFonts w:ascii="TH SarabunIT๙" w:hAnsi="TH SarabunIT๙" w:cs="TH SarabunIT๙" w:hint="cs"/>
          <w:cs/>
        </w:rPr>
        <w:t xml:space="preserve"> ยกเว้นข้อ........................................................</w:t>
      </w:r>
    </w:p>
    <w:p w:rsidR="00977E97" w:rsidRDefault="00977E97" w:rsidP="00977E9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โดยข้อให้แก้ไขร่างข้อบัญญัติดังกล่าว ในข้อ..................ดังนี้.......................................</w:t>
      </w:r>
    </w:p>
    <w:p w:rsidR="00977E97" w:rsidRDefault="00977E97" w:rsidP="00977E9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</w:t>
      </w:r>
    </w:p>
    <w:p w:rsidR="00977E97" w:rsidRDefault="00977E97" w:rsidP="00977E9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</w:t>
      </w:r>
    </w:p>
    <w:p w:rsidR="00977E97" w:rsidRDefault="00977E97" w:rsidP="00977E9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proofErr w:type="gramStart"/>
      <w:r w:rsidRPr="00D260C0">
        <w:rPr>
          <w:rFonts w:ascii="TH SarabunIT๙" w:hAnsi="TH SarabunIT๙" w:cs="TH SarabunIT๙"/>
        </w:rPr>
        <w:t></w:t>
      </w:r>
      <w:r>
        <w:rPr>
          <w:rFonts w:ascii="TH SarabunIT๙" w:hAnsi="TH SarabunIT๙" w:cs="TH SarabunIT๙" w:hint="cs"/>
          <w:cs/>
        </w:rPr>
        <w:t xml:space="preserve">  ไม่เห็นด้วยกับร่างข้อบัญญัติดังกล่าวทั้งฉบับ</w:t>
      </w:r>
      <w:proofErr w:type="gramEnd"/>
      <w:r>
        <w:rPr>
          <w:rFonts w:ascii="TH SarabunIT๙" w:hAnsi="TH SarabunIT๙" w:cs="TH SarabunIT๙" w:hint="cs"/>
          <w:cs/>
        </w:rPr>
        <w:t xml:space="preserve">  เพราะ...........................................</w:t>
      </w:r>
    </w:p>
    <w:p w:rsidR="00977E97" w:rsidRDefault="00977E97" w:rsidP="00977E9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</w:t>
      </w:r>
    </w:p>
    <w:p w:rsidR="00977E97" w:rsidRDefault="00977E97" w:rsidP="00977E9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77E97" w:rsidRDefault="00977E97" w:rsidP="00977E97">
      <w:pPr>
        <w:jc w:val="center"/>
        <w:rPr>
          <w:rFonts w:ascii="TH SarabunIT๙" w:hAnsi="TH SarabunIT๙" w:cs="TH SarabunIT๙"/>
          <w:b/>
          <w:bCs/>
        </w:rPr>
      </w:pPr>
      <w:r w:rsidRPr="00A11EED">
        <w:rPr>
          <w:rFonts w:ascii="TH SarabunIT๙" w:hAnsi="TH SarabunIT๙" w:cs="TH SarabunIT๙" w:hint="cs"/>
          <w:b/>
          <w:bCs/>
          <w:cs/>
        </w:rPr>
        <w:t>ขอขอบคุณสำหรับการแสดงความคิดเห็นดังกล่าวมา ณ โอกาสนี้</w:t>
      </w:r>
      <w:r>
        <w:rPr>
          <w:rFonts w:hint="cs"/>
          <w:noProof/>
          <w:cs/>
        </w:rPr>
        <w:t xml:space="preserve">                    </w:t>
      </w:r>
      <w:r>
        <w:rPr>
          <w:noProof/>
        </w:rPr>
        <w:drawing>
          <wp:inline distT="0" distB="0" distL="0" distR="0" wp14:anchorId="025264C7" wp14:editId="2DF0E276">
            <wp:extent cx="923193" cy="80010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7251" t="4918" r="27844" b="6066"/>
                    <a:stretch/>
                  </pic:blipFill>
                  <pic:spPr bwMode="auto">
                    <a:xfrm>
                      <a:off x="0" y="0"/>
                      <a:ext cx="921343" cy="7984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7E97" w:rsidRPr="00911568" w:rsidRDefault="00977E97" w:rsidP="00977E97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กรุณาส่งแบบแสดงความคิดเห็นได้ที่   สำนักงานปลัด    องค์การบริหารส่วนตำบลน้ำจืด</w:t>
      </w:r>
    </w:p>
    <w:p w:rsidR="00DC5E2E" w:rsidRDefault="00DC5E2E" w:rsidP="00DC5E2E">
      <w:pPr>
        <w:jc w:val="center"/>
        <w:rPr>
          <w:rFonts w:ascii="TH SarabunIT๙" w:hAnsi="TH SarabunIT๙" w:cs="TH SarabunIT๙"/>
          <w:b/>
          <w:bCs/>
        </w:rPr>
      </w:pPr>
    </w:p>
    <w:p w:rsidR="00DC5E2E" w:rsidRDefault="00DC5E2E" w:rsidP="00DC5E2E">
      <w:pPr>
        <w:jc w:val="center"/>
        <w:rPr>
          <w:rFonts w:ascii="TH SarabunIT๙" w:hAnsi="TH SarabunIT๙" w:cs="TH SarabunIT๙"/>
          <w:b/>
          <w:bCs/>
        </w:rPr>
      </w:pPr>
      <w:r w:rsidRPr="007939DE">
        <w:rPr>
          <w:rFonts w:ascii="TH SarabunIT๙" w:hAnsi="TH SarabunIT๙" w:cs="TH SarabunIT๙"/>
          <w:b/>
          <w:bCs/>
          <w:cs/>
        </w:rPr>
        <w:t>แบบ</w:t>
      </w:r>
      <w:r>
        <w:rPr>
          <w:rFonts w:ascii="TH SarabunIT๙" w:hAnsi="TH SarabunIT๙" w:cs="TH SarabunIT๙" w:hint="cs"/>
          <w:b/>
          <w:bCs/>
          <w:cs/>
        </w:rPr>
        <w:t>สอบถามการรับฟังความคิดเห็นของประชาชนในพื้นที่ตำบลน้ำจืด อำเภอกระบุรี จังหวัดระนอง</w:t>
      </w:r>
    </w:p>
    <w:p w:rsidR="00DC5E2E" w:rsidRDefault="00DC5E2E" w:rsidP="00DC5E2E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เกี่ยวกับร่างข้อบัญญัติ</w:t>
      </w:r>
      <w:r w:rsidRPr="007939DE">
        <w:rPr>
          <w:rFonts w:ascii="TH SarabunIT๙" w:hAnsi="TH SarabunIT๙" w:cs="TH SarabunIT๙"/>
          <w:b/>
          <w:bCs/>
          <w:cs/>
        </w:rPr>
        <w:t>องค์การบริหารส่วนตำบลน้ำจืด</w:t>
      </w:r>
    </w:p>
    <w:p w:rsidR="00DC5E2E" w:rsidRPr="00FD0231" w:rsidRDefault="00DC5E2E" w:rsidP="00DC5E2E">
      <w:pPr>
        <w:jc w:val="center"/>
        <w:rPr>
          <w:rFonts w:ascii="TH SarabunIT๙" w:hAnsi="TH SarabunIT๙" w:cs="TH SarabunIT๙"/>
          <w:b/>
          <w:bCs/>
          <w:cs/>
        </w:rPr>
      </w:pPr>
      <w:r w:rsidRPr="00FD0231">
        <w:rPr>
          <w:rFonts w:ascii="TH SarabunIT๙" w:hAnsi="TH SarabunIT๙" w:cs="TH SarabunIT๙" w:hint="cs"/>
          <w:b/>
          <w:bCs/>
          <w:cs/>
        </w:rPr>
        <w:t>เรื่อง การควบคุมการเลี้ยงหรือปล่อยสุนัขและแมว พ.ศ. 2563</w:t>
      </w:r>
    </w:p>
    <w:p w:rsidR="00DC5E2E" w:rsidRDefault="00DC5E2E" w:rsidP="00DC5E2E">
      <w:pPr>
        <w:jc w:val="center"/>
        <w:rPr>
          <w:rFonts w:ascii="TH SarabunIT๙" w:hAnsi="TH SarabunIT๙" w:cs="TH SarabunIT๙"/>
          <w:b/>
          <w:bCs/>
        </w:rPr>
      </w:pPr>
    </w:p>
    <w:p w:rsidR="00DC5E2E" w:rsidRDefault="00DC5E2E" w:rsidP="00DC5E2E">
      <w:pPr>
        <w:jc w:val="center"/>
        <w:rPr>
          <w:rFonts w:ascii="TH SarabunIT๙" w:hAnsi="TH SarabunIT๙" w:cs="TH SarabunIT๙"/>
          <w:b/>
          <w:bCs/>
        </w:rPr>
      </w:pPr>
    </w:p>
    <w:p w:rsidR="00DC5E2E" w:rsidRDefault="00DC5E2E" w:rsidP="00DC5E2E">
      <w:pPr>
        <w:jc w:val="center"/>
        <w:rPr>
          <w:rFonts w:ascii="TH SarabunIT๙" w:hAnsi="TH SarabunIT๙" w:cs="TH SarabunIT๙"/>
          <w:b/>
          <w:bCs/>
        </w:rPr>
      </w:pPr>
    </w:p>
    <w:p w:rsidR="00DC5E2E" w:rsidRDefault="00DC5E2E" w:rsidP="00DC5E2E">
      <w:pPr>
        <w:jc w:val="center"/>
        <w:rPr>
          <w:rFonts w:ascii="TH SarabunIT๙" w:hAnsi="TH SarabunIT๙" w:cs="TH SarabunIT๙"/>
          <w:b/>
          <w:bCs/>
        </w:rPr>
      </w:pPr>
    </w:p>
    <w:p w:rsidR="00DC5E2E" w:rsidRDefault="00DC5E2E" w:rsidP="00DC5E2E">
      <w:pPr>
        <w:jc w:val="center"/>
        <w:rPr>
          <w:rFonts w:ascii="TH SarabunIT๙" w:hAnsi="TH SarabunIT๙" w:cs="TH SarabunIT๙"/>
          <w:b/>
          <w:bCs/>
        </w:rPr>
      </w:pPr>
      <w:r>
        <w:rPr>
          <w:noProof/>
        </w:rPr>
        <w:drawing>
          <wp:inline distT="0" distB="0" distL="0" distR="0" wp14:anchorId="286E524B" wp14:editId="2B57CEF4">
            <wp:extent cx="1692322" cy="1603611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7251" t="4918" r="27844" b="6066"/>
                    <a:stretch/>
                  </pic:blipFill>
                  <pic:spPr bwMode="auto">
                    <a:xfrm>
                      <a:off x="0" y="0"/>
                      <a:ext cx="1692545" cy="16038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5E2E" w:rsidRDefault="00DC5E2E" w:rsidP="00DC5E2E">
      <w:pPr>
        <w:jc w:val="center"/>
        <w:rPr>
          <w:rFonts w:ascii="TH SarabunIT๙" w:hAnsi="TH SarabunIT๙" w:cs="TH SarabunIT๙"/>
          <w:b/>
          <w:bCs/>
        </w:rPr>
      </w:pPr>
    </w:p>
    <w:p w:rsidR="00DC5E2E" w:rsidRPr="00AF19C8" w:rsidRDefault="00DC5E2E" w:rsidP="00DC5E2E">
      <w:pPr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สามารถดาวน์โหลดแบบสอบถามได้ที่ </w:t>
      </w:r>
      <w:r>
        <w:rPr>
          <w:rFonts w:ascii="TH SarabunIT๙" w:hAnsi="TH SarabunIT๙" w:cs="TH SarabunIT๙"/>
          <w:b/>
          <w:bCs/>
        </w:rPr>
        <w:t xml:space="preserve">QR CODE </w:t>
      </w:r>
      <w:r>
        <w:rPr>
          <w:rFonts w:ascii="TH SarabunIT๙" w:hAnsi="TH SarabunIT๙" w:cs="TH SarabunIT๙" w:hint="cs"/>
          <w:b/>
          <w:bCs/>
          <w:cs/>
        </w:rPr>
        <w:t>นี้</w:t>
      </w:r>
    </w:p>
    <w:p w:rsidR="00DC5E2E" w:rsidRDefault="00DC5E2E" w:rsidP="00DC5E2E">
      <w:pPr>
        <w:jc w:val="center"/>
        <w:rPr>
          <w:rFonts w:ascii="TH SarabunIT๙" w:hAnsi="TH SarabunIT๙" w:cs="TH SarabunIT๙"/>
          <w:b/>
          <w:bCs/>
        </w:rPr>
      </w:pPr>
    </w:p>
    <w:p w:rsidR="00DC5E2E" w:rsidRDefault="00DC5E2E" w:rsidP="00DC5E2E">
      <w:pPr>
        <w:jc w:val="center"/>
        <w:rPr>
          <w:rFonts w:ascii="TH SarabunIT๙" w:hAnsi="TH SarabunIT๙" w:cs="TH SarabunIT๙"/>
          <w:b/>
          <w:bCs/>
        </w:rPr>
      </w:pPr>
    </w:p>
    <w:p w:rsidR="00DC5E2E" w:rsidRDefault="00DC5E2E" w:rsidP="00DC5E2E">
      <w:pPr>
        <w:jc w:val="center"/>
        <w:rPr>
          <w:rFonts w:ascii="TH SarabunIT๙" w:hAnsi="TH SarabunIT๙" w:cs="TH SarabunIT๙"/>
          <w:b/>
          <w:bCs/>
        </w:rPr>
      </w:pPr>
    </w:p>
    <w:p w:rsidR="00DC5E2E" w:rsidRDefault="00DC5E2E" w:rsidP="00DC5E2E">
      <w:pPr>
        <w:jc w:val="center"/>
        <w:rPr>
          <w:rFonts w:ascii="TH SarabunIT๙" w:hAnsi="TH SarabunIT๙" w:cs="TH SarabunIT๙"/>
          <w:b/>
          <w:bCs/>
        </w:rPr>
      </w:pPr>
    </w:p>
    <w:p w:rsidR="00DC5E2E" w:rsidRDefault="00DC5E2E" w:rsidP="00DC5E2E">
      <w:pPr>
        <w:jc w:val="center"/>
        <w:rPr>
          <w:rFonts w:ascii="TH SarabunIT๙" w:hAnsi="TH SarabunIT๙" w:cs="TH SarabunIT๙"/>
          <w:b/>
          <w:bCs/>
        </w:rPr>
      </w:pPr>
    </w:p>
    <w:p w:rsidR="00DC5E2E" w:rsidRDefault="00DC5E2E" w:rsidP="00DC5E2E">
      <w:pPr>
        <w:jc w:val="center"/>
        <w:rPr>
          <w:rFonts w:ascii="TH SarabunIT๙" w:hAnsi="TH SarabunIT๙" w:cs="TH SarabunIT๙"/>
          <w:b/>
          <w:bCs/>
        </w:rPr>
      </w:pPr>
    </w:p>
    <w:p w:rsidR="00DC5E2E" w:rsidRDefault="00DC5E2E" w:rsidP="00DC5E2E">
      <w:pPr>
        <w:jc w:val="center"/>
        <w:rPr>
          <w:rFonts w:ascii="TH SarabunIT๙" w:hAnsi="TH SarabunIT๙" w:cs="TH SarabunIT๙"/>
          <w:b/>
          <w:bCs/>
        </w:rPr>
      </w:pPr>
    </w:p>
    <w:p w:rsidR="00DC5E2E" w:rsidRDefault="00DC5E2E" w:rsidP="00DC5E2E">
      <w:pPr>
        <w:jc w:val="center"/>
        <w:rPr>
          <w:rFonts w:ascii="TH SarabunIT๙" w:hAnsi="TH SarabunIT๙" w:cs="TH SarabunIT๙"/>
          <w:b/>
          <w:bCs/>
        </w:rPr>
      </w:pPr>
    </w:p>
    <w:p w:rsidR="00977E97" w:rsidRPr="00DC5E2E" w:rsidRDefault="00977E97" w:rsidP="006F1F65">
      <w:pPr>
        <w:ind w:left="720" w:firstLine="720"/>
        <w:rPr>
          <w:rFonts w:ascii="TH SarabunIT๙" w:hAnsi="TH SarabunIT๙" w:cs="TH SarabunIT๙"/>
          <w:sz w:val="22"/>
          <w:szCs w:val="28"/>
        </w:rPr>
      </w:pPr>
    </w:p>
    <w:sectPr w:rsidR="00977E97" w:rsidRPr="00DC5E2E" w:rsidSect="0087421E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90D" w:rsidRDefault="007E490D" w:rsidP="008261B9">
      <w:r>
        <w:separator/>
      </w:r>
    </w:p>
  </w:endnote>
  <w:endnote w:type="continuationSeparator" w:id="0">
    <w:p w:rsidR="007E490D" w:rsidRDefault="007E490D" w:rsidP="00826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90D" w:rsidRDefault="007E490D" w:rsidP="008261B9">
      <w:r>
        <w:separator/>
      </w:r>
    </w:p>
  </w:footnote>
  <w:footnote w:type="continuationSeparator" w:id="0">
    <w:p w:rsidR="007E490D" w:rsidRDefault="007E490D" w:rsidP="00826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F6F89"/>
    <w:multiLevelType w:val="hybridMultilevel"/>
    <w:tmpl w:val="4B8A74EE"/>
    <w:lvl w:ilvl="0" w:tplc="1C263130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8B1088"/>
    <w:multiLevelType w:val="multilevel"/>
    <w:tmpl w:val="D082B69A"/>
    <w:lvl w:ilvl="0">
      <w:start w:val="2"/>
      <w:numFmt w:val="decimal"/>
      <w:lvlText w:val="%1."/>
      <w:lvlJc w:val="left"/>
      <w:pPr>
        <w:tabs>
          <w:tab w:val="num" w:pos="375"/>
        </w:tabs>
        <w:ind w:left="375" w:hanging="375"/>
      </w:pPr>
    </w:lvl>
    <w:lvl w:ilvl="1">
      <w:start w:val="1"/>
      <w:numFmt w:val="decimal"/>
      <w:lvlText w:val="%1.%2)"/>
      <w:lvlJc w:val="left"/>
      <w:pPr>
        <w:tabs>
          <w:tab w:val="num" w:pos="2712"/>
        </w:tabs>
        <w:ind w:left="2712" w:hanging="720"/>
      </w:pPr>
    </w:lvl>
    <w:lvl w:ilvl="2">
      <w:start w:val="1"/>
      <w:numFmt w:val="decimal"/>
      <w:lvlText w:val="%1.%2)%3."/>
      <w:lvlJc w:val="left"/>
      <w:pPr>
        <w:tabs>
          <w:tab w:val="num" w:pos="4704"/>
        </w:tabs>
        <w:ind w:left="4704" w:hanging="720"/>
      </w:pPr>
    </w:lvl>
    <w:lvl w:ilvl="3">
      <w:start w:val="1"/>
      <w:numFmt w:val="decimal"/>
      <w:lvlText w:val="%1.%2)%3.%4."/>
      <w:lvlJc w:val="left"/>
      <w:pPr>
        <w:tabs>
          <w:tab w:val="num" w:pos="6696"/>
        </w:tabs>
        <w:ind w:left="6696" w:hanging="720"/>
      </w:pPr>
    </w:lvl>
    <w:lvl w:ilvl="4">
      <w:start w:val="1"/>
      <w:numFmt w:val="decimal"/>
      <w:lvlText w:val="%1.%2)%3.%4.%5."/>
      <w:lvlJc w:val="left"/>
      <w:pPr>
        <w:tabs>
          <w:tab w:val="num" w:pos="9048"/>
        </w:tabs>
        <w:ind w:left="9048" w:hanging="1080"/>
      </w:pPr>
    </w:lvl>
    <w:lvl w:ilvl="5">
      <w:start w:val="1"/>
      <w:numFmt w:val="decimal"/>
      <w:lvlText w:val="%1.%2)%3.%4.%5.%6."/>
      <w:lvlJc w:val="left"/>
      <w:pPr>
        <w:tabs>
          <w:tab w:val="num" w:pos="11040"/>
        </w:tabs>
        <w:ind w:left="11040" w:hanging="1080"/>
      </w:pPr>
    </w:lvl>
    <w:lvl w:ilvl="6">
      <w:start w:val="1"/>
      <w:numFmt w:val="decimal"/>
      <w:lvlText w:val="%1.%2)%3.%4.%5.%6.%7."/>
      <w:lvlJc w:val="left"/>
      <w:pPr>
        <w:tabs>
          <w:tab w:val="num" w:pos="13392"/>
        </w:tabs>
        <w:ind w:left="13392" w:hanging="1440"/>
      </w:pPr>
    </w:lvl>
    <w:lvl w:ilvl="7">
      <w:start w:val="1"/>
      <w:numFmt w:val="decimal"/>
      <w:lvlText w:val="%1.%2)%3.%4.%5.%6.%7.%8."/>
      <w:lvlJc w:val="left"/>
      <w:pPr>
        <w:tabs>
          <w:tab w:val="num" w:pos="15384"/>
        </w:tabs>
        <w:ind w:left="15384" w:hanging="1440"/>
      </w:pPr>
    </w:lvl>
    <w:lvl w:ilvl="8">
      <w:start w:val="1"/>
      <w:numFmt w:val="decimal"/>
      <w:lvlText w:val="%1.%2)%3.%4.%5.%6.%7.%8.%9."/>
      <w:lvlJc w:val="left"/>
      <w:pPr>
        <w:tabs>
          <w:tab w:val="num" w:pos="17736"/>
        </w:tabs>
        <w:ind w:left="17736" w:hanging="1800"/>
      </w:pPr>
    </w:lvl>
  </w:abstractNum>
  <w:abstractNum w:abstractNumId="2">
    <w:nsid w:val="659436E7"/>
    <w:multiLevelType w:val="multilevel"/>
    <w:tmpl w:val="053C244C"/>
    <w:lvl w:ilvl="0">
      <w:start w:val="3"/>
      <w:numFmt w:val="decimal"/>
      <w:lvlText w:val="%1."/>
      <w:lvlJc w:val="left"/>
      <w:pPr>
        <w:tabs>
          <w:tab w:val="num" w:pos="375"/>
        </w:tabs>
        <w:ind w:left="375" w:hanging="375"/>
      </w:pPr>
    </w:lvl>
    <w:lvl w:ilvl="1">
      <w:start w:val="1"/>
      <w:numFmt w:val="decimal"/>
      <w:lvlText w:val="%1.%2)"/>
      <w:lvlJc w:val="left"/>
      <w:pPr>
        <w:tabs>
          <w:tab w:val="num" w:pos="2712"/>
        </w:tabs>
        <w:ind w:left="2712" w:hanging="720"/>
      </w:pPr>
    </w:lvl>
    <w:lvl w:ilvl="2">
      <w:start w:val="1"/>
      <w:numFmt w:val="decimal"/>
      <w:lvlText w:val="%1.%2)%3."/>
      <w:lvlJc w:val="left"/>
      <w:pPr>
        <w:tabs>
          <w:tab w:val="num" w:pos="4704"/>
        </w:tabs>
        <w:ind w:left="4704" w:hanging="720"/>
      </w:pPr>
    </w:lvl>
    <w:lvl w:ilvl="3">
      <w:start w:val="1"/>
      <w:numFmt w:val="decimal"/>
      <w:lvlText w:val="%1.%2)%3.%4."/>
      <w:lvlJc w:val="left"/>
      <w:pPr>
        <w:tabs>
          <w:tab w:val="num" w:pos="6696"/>
        </w:tabs>
        <w:ind w:left="6696" w:hanging="720"/>
      </w:pPr>
    </w:lvl>
    <w:lvl w:ilvl="4">
      <w:start w:val="1"/>
      <w:numFmt w:val="decimal"/>
      <w:lvlText w:val="%1.%2)%3.%4.%5."/>
      <w:lvlJc w:val="left"/>
      <w:pPr>
        <w:tabs>
          <w:tab w:val="num" w:pos="9048"/>
        </w:tabs>
        <w:ind w:left="9048" w:hanging="1080"/>
      </w:pPr>
    </w:lvl>
    <w:lvl w:ilvl="5">
      <w:start w:val="1"/>
      <w:numFmt w:val="decimal"/>
      <w:lvlText w:val="%1.%2)%3.%4.%5.%6."/>
      <w:lvlJc w:val="left"/>
      <w:pPr>
        <w:tabs>
          <w:tab w:val="num" w:pos="11040"/>
        </w:tabs>
        <w:ind w:left="11040" w:hanging="1080"/>
      </w:pPr>
    </w:lvl>
    <w:lvl w:ilvl="6">
      <w:start w:val="1"/>
      <w:numFmt w:val="decimal"/>
      <w:lvlText w:val="%1.%2)%3.%4.%5.%6.%7."/>
      <w:lvlJc w:val="left"/>
      <w:pPr>
        <w:tabs>
          <w:tab w:val="num" w:pos="13392"/>
        </w:tabs>
        <w:ind w:left="13392" w:hanging="1440"/>
      </w:pPr>
    </w:lvl>
    <w:lvl w:ilvl="7">
      <w:start w:val="1"/>
      <w:numFmt w:val="decimal"/>
      <w:lvlText w:val="%1.%2)%3.%4.%5.%6.%7.%8."/>
      <w:lvlJc w:val="left"/>
      <w:pPr>
        <w:tabs>
          <w:tab w:val="num" w:pos="15384"/>
        </w:tabs>
        <w:ind w:left="15384" w:hanging="1440"/>
      </w:pPr>
    </w:lvl>
    <w:lvl w:ilvl="8">
      <w:start w:val="1"/>
      <w:numFmt w:val="decimal"/>
      <w:lvlText w:val="%1.%2)%3.%4.%5.%6.%7.%8.%9."/>
      <w:lvlJc w:val="left"/>
      <w:pPr>
        <w:tabs>
          <w:tab w:val="num" w:pos="17736"/>
        </w:tabs>
        <w:ind w:left="17736" w:hanging="1800"/>
      </w:pPr>
    </w:lvl>
  </w:abstractNum>
  <w:abstractNum w:abstractNumId="3">
    <w:nsid w:val="743318CE"/>
    <w:multiLevelType w:val="multilevel"/>
    <w:tmpl w:val="8CF62AE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)"/>
      <w:lvlJc w:val="left"/>
      <w:pPr>
        <w:tabs>
          <w:tab w:val="num" w:pos="2712"/>
        </w:tabs>
        <w:ind w:left="2712" w:hanging="720"/>
      </w:pPr>
    </w:lvl>
    <w:lvl w:ilvl="2">
      <w:start w:val="1"/>
      <w:numFmt w:val="decimal"/>
      <w:lvlText w:val="%1.%2)%3."/>
      <w:lvlJc w:val="left"/>
      <w:pPr>
        <w:tabs>
          <w:tab w:val="num" w:pos="4704"/>
        </w:tabs>
        <w:ind w:left="4704" w:hanging="720"/>
      </w:pPr>
    </w:lvl>
    <w:lvl w:ilvl="3">
      <w:start w:val="1"/>
      <w:numFmt w:val="decimal"/>
      <w:lvlText w:val="%1.%2)%3.%4."/>
      <w:lvlJc w:val="left"/>
      <w:pPr>
        <w:tabs>
          <w:tab w:val="num" w:pos="6696"/>
        </w:tabs>
        <w:ind w:left="6696" w:hanging="720"/>
      </w:pPr>
    </w:lvl>
    <w:lvl w:ilvl="4">
      <w:start w:val="1"/>
      <w:numFmt w:val="decimal"/>
      <w:lvlText w:val="%1.%2)%3.%4.%5."/>
      <w:lvlJc w:val="left"/>
      <w:pPr>
        <w:tabs>
          <w:tab w:val="num" w:pos="9048"/>
        </w:tabs>
        <w:ind w:left="9048" w:hanging="1080"/>
      </w:pPr>
    </w:lvl>
    <w:lvl w:ilvl="5">
      <w:start w:val="1"/>
      <w:numFmt w:val="decimal"/>
      <w:lvlText w:val="%1.%2)%3.%4.%5.%6."/>
      <w:lvlJc w:val="left"/>
      <w:pPr>
        <w:tabs>
          <w:tab w:val="num" w:pos="11040"/>
        </w:tabs>
        <w:ind w:left="11040" w:hanging="1080"/>
      </w:pPr>
    </w:lvl>
    <w:lvl w:ilvl="6">
      <w:start w:val="1"/>
      <w:numFmt w:val="decimal"/>
      <w:lvlText w:val="%1.%2)%3.%4.%5.%6.%7."/>
      <w:lvlJc w:val="left"/>
      <w:pPr>
        <w:tabs>
          <w:tab w:val="num" w:pos="13392"/>
        </w:tabs>
        <w:ind w:left="13392" w:hanging="1440"/>
      </w:pPr>
    </w:lvl>
    <w:lvl w:ilvl="7">
      <w:start w:val="1"/>
      <w:numFmt w:val="decimal"/>
      <w:lvlText w:val="%1.%2)%3.%4.%5.%6.%7.%8."/>
      <w:lvlJc w:val="left"/>
      <w:pPr>
        <w:tabs>
          <w:tab w:val="num" w:pos="15384"/>
        </w:tabs>
        <w:ind w:left="15384" w:hanging="1440"/>
      </w:pPr>
    </w:lvl>
    <w:lvl w:ilvl="8">
      <w:start w:val="1"/>
      <w:numFmt w:val="decimal"/>
      <w:lvlText w:val="%1.%2)%3.%4.%5.%6.%7.%8.%9."/>
      <w:lvlJc w:val="left"/>
      <w:pPr>
        <w:tabs>
          <w:tab w:val="num" w:pos="17736"/>
        </w:tabs>
        <w:ind w:left="17736" w:hanging="180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569"/>
    <w:rsid w:val="00023347"/>
    <w:rsid w:val="00071335"/>
    <w:rsid w:val="0007493A"/>
    <w:rsid w:val="000A1188"/>
    <w:rsid w:val="000C2879"/>
    <w:rsid w:val="000E02CC"/>
    <w:rsid w:val="000E123E"/>
    <w:rsid w:val="000F7DE5"/>
    <w:rsid w:val="001305E2"/>
    <w:rsid w:val="00136031"/>
    <w:rsid w:val="001554FB"/>
    <w:rsid w:val="00197845"/>
    <w:rsid w:val="001A745C"/>
    <w:rsid w:val="001B6F9A"/>
    <w:rsid w:val="002119A6"/>
    <w:rsid w:val="00260121"/>
    <w:rsid w:val="00265282"/>
    <w:rsid w:val="00265EB4"/>
    <w:rsid w:val="002A4F01"/>
    <w:rsid w:val="00300AA1"/>
    <w:rsid w:val="00317BEE"/>
    <w:rsid w:val="00347FCF"/>
    <w:rsid w:val="003641F9"/>
    <w:rsid w:val="00364346"/>
    <w:rsid w:val="00370126"/>
    <w:rsid w:val="00392E34"/>
    <w:rsid w:val="003C2B23"/>
    <w:rsid w:val="003F125A"/>
    <w:rsid w:val="00494F2B"/>
    <w:rsid w:val="004B14E7"/>
    <w:rsid w:val="005251B5"/>
    <w:rsid w:val="00536A86"/>
    <w:rsid w:val="005E3533"/>
    <w:rsid w:val="0061232C"/>
    <w:rsid w:val="00635322"/>
    <w:rsid w:val="0066431F"/>
    <w:rsid w:val="006871D0"/>
    <w:rsid w:val="0069536C"/>
    <w:rsid w:val="006D7979"/>
    <w:rsid w:val="006E3051"/>
    <w:rsid w:val="006F1F65"/>
    <w:rsid w:val="007255F4"/>
    <w:rsid w:val="00730D98"/>
    <w:rsid w:val="007811BF"/>
    <w:rsid w:val="0078639E"/>
    <w:rsid w:val="00792660"/>
    <w:rsid w:val="007A21CD"/>
    <w:rsid w:val="007E490D"/>
    <w:rsid w:val="007F70AA"/>
    <w:rsid w:val="00800425"/>
    <w:rsid w:val="008261B9"/>
    <w:rsid w:val="00835B71"/>
    <w:rsid w:val="00860F1F"/>
    <w:rsid w:val="0087421E"/>
    <w:rsid w:val="008A2690"/>
    <w:rsid w:val="008F32A4"/>
    <w:rsid w:val="00946FA1"/>
    <w:rsid w:val="00963C4D"/>
    <w:rsid w:val="00977E97"/>
    <w:rsid w:val="0098043A"/>
    <w:rsid w:val="00987C68"/>
    <w:rsid w:val="00A35867"/>
    <w:rsid w:val="00A57953"/>
    <w:rsid w:val="00AA05B5"/>
    <w:rsid w:val="00AC22CC"/>
    <w:rsid w:val="00AD0FE7"/>
    <w:rsid w:val="00AF4BCE"/>
    <w:rsid w:val="00B60B19"/>
    <w:rsid w:val="00B6660C"/>
    <w:rsid w:val="00BB5856"/>
    <w:rsid w:val="00BC1F76"/>
    <w:rsid w:val="00BF0B59"/>
    <w:rsid w:val="00C403AB"/>
    <w:rsid w:val="00CB521E"/>
    <w:rsid w:val="00CD28F6"/>
    <w:rsid w:val="00CE69BE"/>
    <w:rsid w:val="00D541CE"/>
    <w:rsid w:val="00D62B4D"/>
    <w:rsid w:val="00D76FAF"/>
    <w:rsid w:val="00D87F94"/>
    <w:rsid w:val="00D937AC"/>
    <w:rsid w:val="00D961E1"/>
    <w:rsid w:val="00DA1685"/>
    <w:rsid w:val="00DC5E2E"/>
    <w:rsid w:val="00DD4D80"/>
    <w:rsid w:val="00E12905"/>
    <w:rsid w:val="00E250EF"/>
    <w:rsid w:val="00E5248D"/>
    <w:rsid w:val="00E74E80"/>
    <w:rsid w:val="00E838F4"/>
    <w:rsid w:val="00EF2569"/>
    <w:rsid w:val="00F0066B"/>
    <w:rsid w:val="00F33DC2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569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EF2569"/>
    <w:pPr>
      <w:keepNext/>
      <w:jc w:val="center"/>
      <w:outlineLvl w:val="0"/>
    </w:pPr>
    <w:rPr>
      <w:rFonts w:eastAsia="Cordia New" w:cs="Angsana New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EF2569"/>
    <w:pPr>
      <w:keepNext/>
      <w:jc w:val="center"/>
      <w:outlineLvl w:val="1"/>
    </w:pPr>
    <w:rPr>
      <w:rFonts w:eastAsia="Cordia New" w:cs="Angsana New"/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E9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F2569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EF2569"/>
    <w:rPr>
      <w:rFonts w:ascii="Cordia New" w:eastAsia="Cordia New" w:hAnsi="Cordia New" w:cs="Angsana New"/>
      <w:b/>
      <w:bCs/>
      <w:sz w:val="36"/>
      <w:szCs w:val="36"/>
    </w:rPr>
  </w:style>
  <w:style w:type="paragraph" w:styleId="a3">
    <w:name w:val="header"/>
    <w:basedOn w:val="a"/>
    <w:link w:val="a4"/>
    <w:unhideWhenUsed/>
    <w:rsid w:val="00EF2569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4">
    <w:name w:val="หัวกระดาษ อักขระ"/>
    <w:basedOn w:val="a0"/>
    <w:link w:val="a3"/>
    <w:rsid w:val="00EF2569"/>
    <w:rPr>
      <w:rFonts w:ascii="Cordia New" w:eastAsia="Times New Roman" w:hAnsi="Cordia New" w:cs="Angsana New"/>
      <w:sz w:val="32"/>
      <w:szCs w:val="37"/>
    </w:rPr>
  </w:style>
  <w:style w:type="paragraph" w:styleId="a5">
    <w:name w:val="Body Text"/>
    <w:basedOn w:val="a"/>
    <w:link w:val="a6"/>
    <w:semiHidden/>
    <w:unhideWhenUsed/>
    <w:rsid w:val="00EF2569"/>
    <w:rPr>
      <w:rFonts w:ascii="Tms Rmn" w:hAnsi="Tms Rmn" w:cs="Angsana New"/>
      <w:lang w:val="th-TH"/>
    </w:rPr>
  </w:style>
  <w:style w:type="character" w:customStyle="1" w:styleId="a6">
    <w:name w:val="เนื้อความ อักขระ"/>
    <w:basedOn w:val="a0"/>
    <w:link w:val="a5"/>
    <w:semiHidden/>
    <w:rsid w:val="00EF2569"/>
    <w:rPr>
      <w:rFonts w:ascii="Tms Rmn" w:eastAsia="Times New Roman" w:hAnsi="Tms Rmn" w:cs="Angsana New"/>
      <w:sz w:val="32"/>
      <w:szCs w:val="32"/>
      <w:lang w:val="th-TH"/>
    </w:rPr>
  </w:style>
  <w:style w:type="paragraph" w:styleId="21">
    <w:name w:val="Body Text 2"/>
    <w:basedOn w:val="a"/>
    <w:link w:val="22"/>
    <w:semiHidden/>
    <w:unhideWhenUsed/>
    <w:rsid w:val="00EF2569"/>
    <w:rPr>
      <w:b/>
      <w:bCs/>
      <w:i/>
      <w:iCs/>
    </w:rPr>
  </w:style>
  <w:style w:type="character" w:customStyle="1" w:styleId="22">
    <w:name w:val="เนื้อความ 2 อักขระ"/>
    <w:basedOn w:val="a0"/>
    <w:link w:val="21"/>
    <w:semiHidden/>
    <w:rsid w:val="00EF2569"/>
    <w:rPr>
      <w:rFonts w:ascii="Cordia New" w:eastAsia="Times New Roman" w:hAnsi="Cordia New" w:cs="Cordia New"/>
      <w:b/>
      <w:bCs/>
      <w:i/>
      <w:iCs/>
      <w:sz w:val="32"/>
      <w:szCs w:val="32"/>
    </w:rPr>
  </w:style>
  <w:style w:type="paragraph" w:styleId="3">
    <w:name w:val="Body Text 3"/>
    <w:basedOn w:val="a"/>
    <w:link w:val="30"/>
    <w:semiHidden/>
    <w:unhideWhenUsed/>
    <w:rsid w:val="00EF2569"/>
    <w:rPr>
      <w:i/>
      <w:iCs/>
    </w:rPr>
  </w:style>
  <w:style w:type="character" w:customStyle="1" w:styleId="30">
    <w:name w:val="เนื้อความ 3 อักขระ"/>
    <w:basedOn w:val="a0"/>
    <w:link w:val="3"/>
    <w:semiHidden/>
    <w:rsid w:val="00EF2569"/>
    <w:rPr>
      <w:rFonts w:ascii="Cordia New" w:eastAsia="Times New Roman" w:hAnsi="Cordia New" w:cs="Cordia New"/>
      <w:i/>
      <w:iCs/>
      <w:sz w:val="32"/>
      <w:szCs w:val="32"/>
    </w:rPr>
  </w:style>
  <w:style w:type="paragraph" w:styleId="31">
    <w:name w:val="Body Text Indent 3"/>
    <w:basedOn w:val="a"/>
    <w:link w:val="32"/>
    <w:semiHidden/>
    <w:unhideWhenUsed/>
    <w:rsid w:val="00EF2569"/>
    <w:pPr>
      <w:spacing w:after="120"/>
      <w:ind w:left="360"/>
    </w:pPr>
    <w:rPr>
      <w:sz w:val="16"/>
      <w:szCs w:val="18"/>
    </w:rPr>
  </w:style>
  <w:style w:type="character" w:customStyle="1" w:styleId="32">
    <w:name w:val="การเยื้องเนื้อความ 3 อักขระ"/>
    <w:basedOn w:val="a0"/>
    <w:link w:val="31"/>
    <w:semiHidden/>
    <w:rsid w:val="00EF2569"/>
    <w:rPr>
      <w:rFonts w:ascii="Cordia New" w:eastAsia="Times New Roman" w:hAnsi="Cordia New" w:cs="Cordia New"/>
      <w:sz w:val="16"/>
      <w:szCs w:val="18"/>
    </w:rPr>
  </w:style>
  <w:style w:type="paragraph" w:styleId="a7">
    <w:name w:val="List Paragraph"/>
    <w:basedOn w:val="a"/>
    <w:uiPriority w:val="34"/>
    <w:qFormat/>
    <w:rsid w:val="006F1F6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AA05B5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A05B5"/>
    <w:rPr>
      <w:rFonts w:ascii="Tahoma" w:eastAsia="Times New Roman" w:hAnsi="Tahoma" w:cs="Angsana New"/>
      <w:sz w:val="16"/>
      <w:szCs w:val="20"/>
    </w:rPr>
  </w:style>
  <w:style w:type="character" w:styleId="aa">
    <w:name w:val="Hyperlink"/>
    <w:basedOn w:val="a0"/>
    <w:uiPriority w:val="99"/>
    <w:unhideWhenUsed/>
    <w:rsid w:val="008261B9"/>
    <w:rPr>
      <w:color w:val="0000FF" w:themeColor="hyperlink"/>
      <w:u w:val="single"/>
    </w:rPr>
  </w:style>
  <w:style w:type="paragraph" w:styleId="ab">
    <w:name w:val="footer"/>
    <w:basedOn w:val="a"/>
    <w:link w:val="ac"/>
    <w:uiPriority w:val="99"/>
    <w:unhideWhenUsed/>
    <w:rsid w:val="008261B9"/>
    <w:pPr>
      <w:tabs>
        <w:tab w:val="center" w:pos="4513"/>
        <w:tab w:val="right" w:pos="9026"/>
      </w:tabs>
    </w:pPr>
    <w:rPr>
      <w:szCs w:val="40"/>
    </w:rPr>
  </w:style>
  <w:style w:type="character" w:customStyle="1" w:styleId="ac">
    <w:name w:val="ท้ายกระดาษ อักขระ"/>
    <w:basedOn w:val="a0"/>
    <w:link w:val="ab"/>
    <w:uiPriority w:val="99"/>
    <w:rsid w:val="008261B9"/>
    <w:rPr>
      <w:rFonts w:ascii="Cordia New" w:eastAsia="Times New Roman" w:hAnsi="Cordia New" w:cs="Cordia New"/>
      <w:sz w:val="32"/>
      <w:szCs w:val="4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77E97"/>
    <w:rPr>
      <w:rFonts w:asciiTheme="majorHAnsi" w:eastAsiaTheme="majorEastAsia" w:hAnsiTheme="majorHAnsi" w:cstheme="majorBidi"/>
      <w:color w:val="243F60" w:themeColor="accent1" w:themeShade="7F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569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EF2569"/>
    <w:pPr>
      <w:keepNext/>
      <w:jc w:val="center"/>
      <w:outlineLvl w:val="0"/>
    </w:pPr>
    <w:rPr>
      <w:rFonts w:eastAsia="Cordia New" w:cs="Angsana New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EF2569"/>
    <w:pPr>
      <w:keepNext/>
      <w:jc w:val="center"/>
      <w:outlineLvl w:val="1"/>
    </w:pPr>
    <w:rPr>
      <w:rFonts w:eastAsia="Cordia New" w:cs="Angsana New"/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E9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F2569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EF2569"/>
    <w:rPr>
      <w:rFonts w:ascii="Cordia New" w:eastAsia="Cordia New" w:hAnsi="Cordia New" w:cs="Angsana New"/>
      <w:b/>
      <w:bCs/>
      <w:sz w:val="36"/>
      <w:szCs w:val="36"/>
    </w:rPr>
  </w:style>
  <w:style w:type="paragraph" w:styleId="a3">
    <w:name w:val="header"/>
    <w:basedOn w:val="a"/>
    <w:link w:val="a4"/>
    <w:unhideWhenUsed/>
    <w:rsid w:val="00EF2569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4">
    <w:name w:val="หัวกระดาษ อักขระ"/>
    <w:basedOn w:val="a0"/>
    <w:link w:val="a3"/>
    <w:rsid w:val="00EF2569"/>
    <w:rPr>
      <w:rFonts w:ascii="Cordia New" w:eastAsia="Times New Roman" w:hAnsi="Cordia New" w:cs="Angsana New"/>
      <w:sz w:val="32"/>
      <w:szCs w:val="37"/>
    </w:rPr>
  </w:style>
  <w:style w:type="paragraph" w:styleId="a5">
    <w:name w:val="Body Text"/>
    <w:basedOn w:val="a"/>
    <w:link w:val="a6"/>
    <w:semiHidden/>
    <w:unhideWhenUsed/>
    <w:rsid w:val="00EF2569"/>
    <w:rPr>
      <w:rFonts w:ascii="Tms Rmn" w:hAnsi="Tms Rmn" w:cs="Angsana New"/>
      <w:lang w:val="th-TH"/>
    </w:rPr>
  </w:style>
  <w:style w:type="character" w:customStyle="1" w:styleId="a6">
    <w:name w:val="เนื้อความ อักขระ"/>
    <w:basedOn w:val="a0"/>
    <w:link w:val="a5"/>
    <w:semiHidden/>
    <w:rsid w:val="00EF2569"/>
    <w:rPr>
      <w:rFonts w:ascii="Tms Rmn" w:eastAsia="Times New Roman" w:hAnsi="Tms Rmn" w:cs="Angsana New"/>
      <w:sz w:val="32"/>
      <w:szCs w:val="32"/>
      <w:lang w:val="th-TH"/>
    </w:rPr>
  </w:style>
  <w:style w:type="paragraph" w:styleId="21">
    <w:name w:val="Body Text 2"/>
    <w:basedOn w:val="a"/>
    <w:link w:val="22"/>
    <w:semiHidden/>
    <w:unhideWhenUsed/>
    <w:rsid w:val="00EF2569"/>
    <w:rPr>
      <w:b/>
      <w:bCs/>
      <w:i/>
      <w:iCs/>
    </w:rPr>
  </w:style>
  <w:style w:type="character" w:customStyle="1" w:styleId="22">
    <w:name w:val="เนื้อความ 2 อักขระ"/>
    <w:basedOn w:val="a0"/>
    <w:link w:val="21"/>
    <w:semiHidden/>
    <w:rsid w:val="00EF2569"/>
    <w:rPr>
      <w:rFonts w:ascii="Cordia New" w:eastAsia="Times New Roman" w:hAnsi="Cordia New" w:cs="Cordia New"/>
      <w:b/>
      <w:bCs/>
      <w:i/>
      <w:iCs/>
      <w:sz w:val="32"/>
      <w:szCs w:val="32"/>
    </w:rPr>
  </w:style>
  <w:style w:type="paragraph" w:styleId="3">
    <w:name w:val="Body Text 3"/>
    <w:basedOn w:val="a"/>
    <w:link w:val="30"/>
    <w:semiHidden/>
    <w:unhideWhenUsed/>
    <w:rsid w:val="00EF2569"/>
    <w:rPr>
      <w:i/>
      <w:iCs/>
    </w:rPr>
  </w:style>
  <w:style w:type="character" w:customStyle="1" w:styleId="30">
    <w:name w:val="เนื้อความ 3 อักขระ"/>
    <w:basedOn w:val="a0"/>
    <w:link w:val="3"/>
    <w:semiHidden/>
    <w:rsid w:val="00EF2569"/>
    <w:rPr>
      <w:rFonts w:ascii="Cordia New" w:eastAsia="Times New Roman" w:hAnsi="Cordia New" w:cs="Cordia New"/>
      <w:i/>
      <w:iCs/>
      <w:sz w:val="32"/>
      <w:szCs w:val="32"/>
    </w:rPr>
  </w:style>
  <w:style w:type="paragraph" w:styleId="31">
    <w:name w:val="Body Text Indent 3"/>
    <w:basedOn w:val="a"/>
    <w:link w:val="32"/>
    <w:semiHidden/>
    <w:unhideWhenUsed/>
    <w:rsid w:val="00EF2569"/>
    <w:pPr>
      <w:spacing w:after="120"/>
      <w:ind w:left="360"/>
    </w:pPr>
    <w:rPr>
      <w:sz w:val="16"/>
      <w:szCs w:val="18"/>
    </w:rPr>
  </w:style>
  <w:style w:type="character" w:customStyle="1" w:styleId="32">
    <w:name w:val="การเยื้องเนื้อความ 3 อักขระ"/>
    <w:basedOn w:val="a0"/>
    <w:link w:val="31"/>
    <w:semiHidden/>
    <w:rsid w:val="00EF2569"/>
    <w:rPr>
      <w:rFonts w:ascii="Cordia New" w:eastAsia="Times New Roman" w:hAnsi="Cordia New" w:cs="Cordia New"/>
      <w:sz w:val="16"/>
      <w:szCs w:val="18"/>
    </w:rPr>
  </w:style>
  <w:style w:type="paragraph" w:styleId="a7">
    <w:name w:val="List Paragraph"/>
    <w:basedOn w:val="a"/>
    <w:uiPriority w:val="34"/>
    <w:qFormat/>
    <w:rsid w:val="006F1F6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AA05B5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A05B5"/>
    <w:rPr>
      <w:rFonts w:ascii="Tahoma" w:eastAsia="Times New Roman" w:hAnsi="Tahoma" w:cs="Angsana New"/>
      <w:sz w:val="16"/>
      <w:szCs w:val="20"/>
    </w:rPr>
  </w:style>
  <w:style w:type="character" w:styleId="aa">
    <w:name w:val="Hyperlink"/>
    <w:basedOn w:val="a0"/>
    <w:uiPriority w:val="99"/>
    <w:unhideWhenUsed/>
    <w:rsid w:val="008261B9"/>
    <w:rPr>
      <w:color w:val="0000FF" w:themeColor="hyperlink"/>
      <w:u w:val="single"/>
    </w:rPr>
  </w:style>
  <w:style w:type="paragraph" w:styleId="ab">
    <w:name w:val="footer"/>
    <w:basedOn w:val="a"/>
    <w:link w:val="ac"/>
    <w:uiPriority w:val="99"/>
    <w:unhideWhenUsed/>
    <w:rsid w:val="008261B9"/>
    <w:pPr>
      <w:tabs>
        <w:tab w:val="center" w:pos="4513"/>
        <w:tab w:val="right" w:pos="9026"/>
      </w:tabs>
    </w:pPr>
    <w:rPr>
      <w:szCs w:val="40"/>
    </w:rPr>
  </w:style>
  <w:style w:type="character" w:customStyle="1" w:styleId="ac">
    <w:name w:val="ท้ายกระดาษ อักขระ"/>
    <w:basedOn w:val="a0"/>
    <w:link w:val="ab"/>
    <w:uiPriority w:val="99"/>
    <w:rsid w:val="008261B9"/>
    <w:rPr>
      <w:rFonts w:ascii="Cordia New" w:eastAsia="Times New Roman" w:hAnsi="Cordia New" w:cs="Cordia New"/>
      <w:sz w:val="32"/>
      <w:szCs w:val="4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77E97"/>
    <w:rPr>
      <w:rFonts w:asciiTheme="majorHAnsi" w:eastAsiaTheme="majorEastAsia" w:hAnsiTheme="majorHAnsi" w:cstheme="majorBidi"/>
      <w:color w:val="243F60" w:themeColor="accent1" w:themeShade="7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4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8</Pages>
  <Words>1827</Words>
  <Characters>10416</Characters>
  <Application>Microsoft Office Word</Application>
  <DocSecurity>0</DocSecurity>
  <Lines>86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ap2</dc:creator>
  <cp:lastModifiedBy>ap2</cp:lastModifiedBy>
  <cp:revision>90</cp:revision>
  <cp:lastPrinted>2020-02-21T04:55:00Z</cp:lastPrinted>
  <dcterms:created xsi:type="dcterms:W3CDTF">2020-02-17T09:10:00Z</dcterms:created>
  <dcterms:modified xsi:type="dcterms:W3CDTF">2020-03-11T08:59:00Z</dcterms:modified>
</cp:coreProperties>
</file>