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6C5F" w14:textId="77777777" w:rsidR="002A3BDC" w:rsidRDefault="002A3BDC" w:rsidP="00736A96">
      <w:pPr>
        <w:jc w:val="center"/>
      </w:pPr>
    </w:p>
    <w:p w14:paraId="557C3E2C" w14:textId="77777777" w:rsidR="00736A96" w:rsidRPr="006F183B" w:rsidRDefault="00736A96" w:rsidP="00736A96">
      <w:pPr>
        <w:jc w:val="center"/>
        <w:rPr>
          <w:b w:val="0"/>
          <w:bCs/>
          <w:sz w:val="36"/>
          <w:szCs w:val="36"/>
        </w:rPr>
      </w:pPr>
      <w:r w:rsidRPr="006F183B">
        <w:rPr>
          <w:rFonts w:hint="cs"/>
          <w:b w:val="0"/>
          <w:bCs/>
          <w:sz w:val="36"/>
          <w:szCs w:val="36"/>
          <w:cs/>
        </w:rPr>
        <w:t>เข้า</w:t>
      </w:r>
      <w:r w:rsidRPr="006F183B">
        <w:rPr>
          <w:b w:val="0"/>
          <w:bCs/>
          <w:sz w:val="36"/>
          <w:szCs w:val="36"/>
          <w:cs/>
        </w:rPr>
        <w:t xml:space="preserve">ร่วมประเมินโรงเรียนพระราชทาน </w:t>
      </w:r>
    </w:p>
    <w:p w14:paraId="74DB2A3B" w14:textId="5864443C" w:rsidR="00736A96" w:rsidRPr="006F183B" w:rsidRDefault="00736A96" w:rsidP="00736A96">
      <w:pPr>
        <w:jc w:val="center"/>
        <w:rPr>
          <w:b w:val="0"/>
          <w:bCs/>
          <w:sz w:val="36"/>
          <w:szCs w:val="36"/>
        </w:rPr>
      </w:pPr>
      <w:r w:rsidRPr="006F183B">
        <w:rPr>
          <w:b w:val="0"/>
          <w:bCs/>
          <w:sz w:val="36"/>
          <w:szCs w:val="36"/>
          <w:cs/>
        </w:rPr>
        <w:t>ณโรงเรียนบ้านบกกราย วันที่ 19 กุมภาพันธ์ 2564</w:t>
      </w:r>
    </w:p>
    <w:p w14:paraId="199A9528" w14:textId="77777777" w:rsidR="00736A96" w:rsidRDefault="00736A96" w:rsidP="00736A96">
      <w:pPr>
        <w:jc w:val="center"/>
        <w:rPr>
          <w:b w:val="0"/>
          <w:bCs/>
        </w:rPr>
      </w:pPr>
    </w:p>
    <w:p w14:paraId="6E130E4C" w14:textId="3BF39F29" w:rsidR="00736A96" w:rsidRDefault="00736A96" w:rsidP="00736A96">
      <w:pPr>
        <w:jc w:val="center"/>
        <w:rPr>
          <w:b w:val="0"/>
          <w:bCs/>
        </w:rPr>
      </w:pPr>
      <w:r>
        <w:rPr>
          <w:noProof/>
          <w:cs/>
        </w:rPr>
        <w:drawing>
          <wp:inline distT="0" distB="0" distL="0" distR="0" wp14:anchorId="033F083A" wp14:editId="57F11FF8">
            <wp:extent cx="4293235" cy="2438400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3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DB646" w14:textId="77777777" w:rsidR="00736A96" w:rsidRPr="00736A96" w:rsidRDefault="00736A96" w:rsidP="00736A96">
      <w:pPr>
        <w:jc w:val="center"/>
        <w:rPr>
          <w:b w:val="0"/>
          <w:bCs/>
          <w:cs/>
        </w:rPr>
      </w:pPr>
    </w:p>
    <w:p w14:paraId="39C5D33D" w14:textId="50B64EC1" w:rsidR="00983FAD" w:rsidRDefault="00736A96" w:rsidP="00736A96">
      <w:pPr>
        <w:jc w:val="center"/>
        <w:rPr>
          <w:b w:val="0"/>
          <w:bCs/>
          <w:sz w:val="34"/>
          <w:szCs w:val="34"/>
        </w:rPr>
      </w:pPr>
      <w:r>
        <w:rPr>
          <w:noProof/>
        </w:rPr>
        <w:drawing>
          <wp:inline distT="0" distB="0" distL="0" distR="0" wp14:anchorId="0D59BBA3" wp14:editId="2D0F3867">
            <wp:extent cx="4274185" cy="2409825"/>
            <wp:effectExtent l="0" t="0" r="0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18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82C35" w14:textId="32B8DAE8" w:rsidR="00736A96" w:rsidRDefault="00736A96" w:rsidP="00736A96">
      <w:pPr>
        <w:jc w:val="center"/>
        <w:rPr>
          <w:b w:val="0"/>
          <w:bCs/>
          <w:sz w:val="34"/>
          <w:szCs w:val="34"/>
        </w:rPr>
      </w:pPr>
    </w:p>
    <w:p w14:paraId="78B2B60B" w14:textId="0008DF0C" w:rsidR="009A4351" w:rsidRPr="00736A96" w:rsidRDefault="009A4351" w:rsidP="00736A96">
      <w:pPr>
        <w:jc w:val="center"/>
        <w:rPr>
          <w:b w:val="0"/>
          <w:bCs/>
          <w:sz w:val="34"/>
          <w:szCs w:val="34"/>
          <w:cs/>
        </w:rPr>
      </w:pPr>
      <w:r>
        <w:rPr>
          <w:noProof/>
          <w:cs/>
        </w:rPr>
        <w:drawing>
          <wp:inline distT="0" distB="0" distL="0" distR="0" wp14:anchorId="7157A03F" wp14:editId="6CAE6DBB">
            <wp:extent cx="4331335" cy="236220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3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4351" w:rsidRPr="00736A96" w:rsidSect="00A36AAC">
      <w:pgSz w:w="11906" w:h="16838" w:code="9"/>
      <w:pgMar w:top="851" w:right="1134" w:bottom="1134" w:left="1701" w:header="709" w:footer="709" w:gutter="0"/>
      <w:paperSrc w:first="7" w:other="7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A1B72"/>
    <w:multiLevelType w:val="hybridMultilevel"/>
    <w:tmpl w:val="BD78139A"/>
    <w:lvl w:ilvl="0" w:tplc="3C3AC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E300A"/>
    <w:multiLevelType w:val="hybridMultilevel"/>
    <w:tmpl w:val="37DC6C58"/>
    <w:lvl w:ilvl="0" w:tplc="806E8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801402">
    <w:abstractNumId w:val="1"/>
  </w:num>
  <w:num w:numId="2" w16cid:durableId="40660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D0"/>
    <w:rsid w:val="001247F9"/>
    <w:rsid w:val="001D5F2D"/>
    <w:rsid w:val="002A3BDC"/>
    <w:rsid w:val="004502D0"/>
    <w:rsid w:val="004C257D"/>
    <w:rsid w:val="0062697A"/>
    <w:rsid w:val="006F183B"/>
    <w:rsid w:val="00736A96"/>
    <w:rsid w:val="00764ACB"/>
    <w:rsid w:val="00983FAD"/>
    <w:rsid w:val="009A4351"/>
    <w:rsid w:val="00A34989"/>
    <w:rsid w:val="00A36AAC"/>
    <w:rsid w:val="00D2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B1988"/>
  <w15:chartTrackingRefBased/>
  <w15:docId w15:val="{B85675B9-3CCC-4F3D-BBD2-D0711563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b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D0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2022-06-07T10:03:00Z</cp:lastPrinted>
  <dcterms:created xsi:type="dcterms:W3CDTF">2022-06-07T09:45:00Z</dcterms:created>
  <dcterms:modified xsi:type="dcterms:W3CDTF">2022-06-08T03:07:00Z</dcterms:modified>
</cp:coreProperties>
</file>